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26" w:rsidRPr="009C4C3F" w:rsidRDefault="00315B26" w:rsidP="00315B26">
      <w:pPr>
        <w:jc w:val="center"/>
      </w:pPr>
      <w:r w:rsidRPr="009C4C3F">
        <w:t>SOU Domažlice, Prokopa Velikého 640</w:t>
      </w:r>
    </w:p>
    <w:p w:rsidR="00315B26" w:rsidRPr="009C4C3F" w:rsidRDefault="00315B26" w:rsidP="00315B26">
      <w:pPr>
        <w:jc w:val="center"/>
      </w:pPr>
      <w:r w:rsidRPr="009C4C3F">
        <w:t>Místo poskytovaného vzdělávání Stod, Plzeňská 322</w:t>
      </w:r>
    </w:p>
    <w:p w:rsidR="00315B26" w:rsidRPr="005478E5" w:rsidRDefault="00315B26" w:rsidP="00315B26">
      <w:pPr>
        <w:jc w:val="center"/>
        <w:rPr>
          <w:b/>
          <w:sz w:val="20"/>
          <w:szCs w:val="20"/>
          <w:u w:val="single"/>
        </w:rPr>
      </w:pPr>
    </w:p>
    <w:p w:rsidR="009C4C3F" w:rsidRDefault="009C4C3F" w:rsidP="00315B26">
      <w:pPr>
        <w:jc w:val="center"/>
        <w:rPr>
          <w:b/>
          <w:u w:val="single"/>
        </w:rPr>
      </w:pPr>
      <w:r>
        <w:rPr>
          <w:b/>
          <w:u w:val="single"/>
        </w:rPr>
        <w:t>MATURITNÍ ZKOUŠKY 2015</w:t>
      </w:r>
    </w:p>
    <w:p w:rsidR="009C4C3F" w:rsidRDefault="009C4C3F" w:rsidP="00315B26">
      <w:pPr>
        <w:jc w:val="center"/>
        <w:rPr>
          <w:b/>
          <w:u w:val="single"/>
        </w:rPr>
      </w:pPr>
    </w:p>
    <w:p w:rsidR="00315B26" w:rsidRDefault="00315B26" w:rsidP="00315B26">
      <w:pPr>
        <w:jc w:val="center"/>
        <w:rPr>
          <w:b/>
          <w:u w:val="single"/>
        </w:rPr>
      </w:pPr>
      <w:r w:rsidRPr="005478E5">
        <w:rPr>
          <w:b/>
          <w:u w:val="single"/>
        </w:rPr>
        <w:t>ŠKOLNÍ SEZNAM LITERÁRNÍCH DĚL</w:t>
      </w:r>
    </w:p>
    <w:p w:rsidR="009C4C3F" w:rsidRPr="005478E5" w:rsidRDefault="009C4C3F" w:rsidP="00315B26">
      <w:pPr>
        <w:jc w:val="center"/>
        <w:rPr>
          <w:b/>
          <w:u w:val="single"/>
        </w:rPr>
      </w:pPr>
    </w:p>
    <w:p w:rsidR="00315B26" w:rsidRPr="005478E5" w:rsidRDefault="00315B26" w:rsidP="00315B26">
      <w:pPr>
        <w:jc w:val="center"/>
        <w:rPr>
          <w:b/>
          <w:sz w:val="20"/>
          <w:szCs w:val="20"/>
          <w:u w:val="single"/>
        </w:rPr>
      </w:pPr>
    </w:p>
    <w:p w:rsidR="00315B26" w:rsidRDefault="00315B26" w:rsidP="00315B26">
      <w:pPr>
        <w:autoSpaceDE w:val="0"/>
        <w:autoSpaceDN w:val="0"/>
        <w:adjustRightInd w:val="0"/>
        <w:rPr>
          <w:b/>
          <w:bCs/>
        </w:rPr>
      </w:pPr>
      <w:r w:rsidRPr="009C4C3F">
        <w:rPr>
          <w:b/>
          <w:bCs/>
        </w:rPr>
        <w:t>Kritéria pro výb</w:t>
      </w:r>
      <w:r w:rsidRPr="009C4C3F">
        <w:t>ě</w:t>
      </w:r>
      <w:r w:rsidRPr="009C4C3F">
        <w:rPr>
          <w:b/>
          <w:bCs/>
        </w:rPr>
        <w:t xml:space="preserve">r maturitních zadání k ústní </w:t>
      </w:r>
      <w:proofErr w:type="gramStart"/>
      <w:r w:rsidRPr="009C4C3F">
        <w:rPr>
          <w:b/>
          <w:bCs/>
        </w:rPr>
        <w:t>zkoušce</w:t>
      </w:r>
      <w:r w:rsidR="009C4C3F">
        <w:rPr>
          <w:b/>
          <w:bCs/>
        </w:rPr>
        <w:t xml:space="preserve"> :</w:t>
      </w:r>
      <w:proofErr w:type="gramEnd"/>
    </w:p>
    <w:p w:rsidR="009C4C3F" w:rsidRPr="009C4C3F" w:rsidRDefault="009C4C3F" w:rsidP="00315B26">
      <w:pPr>
        <w:autoSpaceDE w:val="0"/>
        <w:autoSpaceDN w:val="0"/>
        <w:adjustRightInd w:val="0"/>
        <w:rPr>
          <w:b/>
          <w:bCs/>
        </w:rPr>
      </w:pP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>Žák vybírá 20 literárních děl</w:t>
      </w: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>Světová a česká literatura do konce 18. století - min. 2 literární díla</w:t>
      </w: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>Světová a česká literatura 19. století -  min. 3 literární díla</w:t>
      </w: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 w:rsidRPr="009C4C3F">
          <w:rPr>
            <w:sz w:val="22"/>
            <w:szCs w:val="22"/>
          </w:rPr>
          <w:t>20. a</w:t>
        </w:r>
      </w:smartTag>
      <w:r w:rsidRPr="009C4C3F">
        <w:rPr>
          <w:sz w:val="22"/>
          <w:szCs w:val="22"/>
        </w:rPr>
        <w:t xml:space="preserve"> 21. století -  min. 4 literární díla</w:t>
      </w: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 w:rsidRPr="009C4C3F">
          <w:rPr>
            <w:sz w:val="22"/>
            <w:szCs w:val="22"/>
          </w:rPr>
          <w:t>20. a</w:t>
        </w:r>
      </w:smartTag>
      <w:r w:rsidRPr="009C4C3F">
        <w:rPr>
          <w:sz w:val="22"/>
          <w:szCs w:val="22"/>
        </w:rPr>
        <w:t xml:space="preserve"> 21. století -  min. 5 literárních děl</w:t>
      </w: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>Minimálně dvěma literárními díly musí být v seznamu žáka zastoupena próza, poezie,</w:t>
      </w:r>
    </w:p>
    <w:p w:rsidR="00315B26" w:rsidRPr="009C4C3F" w:rsidRDefault="00315B26" w:rsidP="00315B26">
      <w:pPr>
        <w:autoSpaceDE w:val="0"/>
        <w:autoSpaceDN w:val="0"/>
        <w:adjustRightInd w:val="0"/>
        <w:rPr>
          <w:sz w:val="22"/>
          <w:szCs w:val="22"/>
        </w:rPr>
      </w:pPr>
      <w:r w:rsidRPr="009C4C3F">
        <w:rPr>
          <w:sz w:val="22"/>
          <w:szCs w:val="22"/>
        </w:rPr>
        <w:t>drama. Seznam žáka m</w:t>
      </w:r>
      <w:r w:rsidR="00CC4A72" w:rsidRPr="009C4C3F">
        <w:rPr>
          <w:sz w:val="22"/>
          <w:szCs w:val="22"/>
        </w:rPr>
        <w:t>ů</w:t>
      </w:r>
      <w:r w:rsidRPr="009C4C3F">
        <w:rPr>
          <w:sz w:val="22"/>
          <w:szCs w:val="22"/>
        </w:rPr>
        <w:t>že obsahovat maximálně dvě díla od jednoho autora.</w:t>
      </w:r>
    </w:p>
    <w:p w:rsidR="009C4C3F" w:rsidRPr="005478E5" w:rsidRDefault="009C4C3F" w:rsidP="00315B26">
      <w:pPr>
        <w:autoSpaceDE w:val="0"/>
        <w:autoSpaceDN w:val="0"/>
        <w:adjustRightInd w:val="0"/>
        <w:rPr>
          <w:sz w:val="20"/>
          <w:szCs w:val="20"/>
        </w:rPr>
      </w:pPr>
    </w:p>
    <w:p w:rsidR="00315B26" w:rsidRDefault="00315B26" w:rsidP="00315B26">
      <w:pPr>
        <w:autoSpaceDE w:val="0"/>
        <w:autoSpaceDN w:val="0"/>
        <w:adjustRightInd w:val="0"/>
        <w:rPr>
          <w:b/>
          <w:u w:val="single"/>
        </w:rPr>
      </w:pPr>
      <w:r w:rsidRPr="005478E5">
        <w:rPr>
          <w:b/>
          <w:u w:val="single"/>
        </w:rPr>
        <w:t xml:space="preserve">Světová a česká literatura do konce 18. </w:t>
      </w:r>
      <w:proofErr w:type="gramStart"/>
      <w:r w:rsidRPr="005478E5">
        <w:rPr>
          <w:b/>
          <w:u w:val="single"/>
        </w:rPr>
        <w:t>století</w:t>
      </w:r>
      <w:r w:rsidR="009C4C3F">
        <w:rPr>
          <w:b/>
          <w:u w:val="single"/>
        </w:rPr>
        <w:t xml:space="preserve"> :</w:t>
      </w:r>
      <w:proofErr w:type="gramEnd"/>
    </w:p>
    <w:p w:rsidR="009C4C3F" w:rsidRPr="005478E5" w:rsidRDefault="009C4C3F" w:rsidP="00315B26">
      <w:pPr>
        <w:autoSpaceDE w:val="0"/>
        <w:autoSpaceDN w:val="0"/>
        <w:adjustRightInd w:val="0"/>
        <w:rPr>
          <w:b/>
          <w:u w:val="single"/>
        </w:rPr>
      </w:pPr>
    </w:p>
    <w:p w:rsidR="00315B26" w:rsidRPr="009C4C3F" w:rsidRDefault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1.</w:t>
      </w:r>
      <w:r w:rsidRPr="009C4C3F">
        <w:rPr>
          <w:rFonts w:eastAsia="TT15Et00"/>
          <w:lang w:eastAsia="en-US"/>
        </w:rPr>
        <w:tab/>
        <w:t xml:space="preserve">ALIGHIERI, Dante: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Božsk</w:t>
      </w:r>
      <w:r w:rsidR="0035743A" w:rsidRPr="009C4C3F">
        <w:rPr>
          <w:rFonts w:eastAsia="TT15Et00"/>
          <w:lang w:eastAsia="en-US"/>
        </w:rPr>
        <w:t>á</w:t>
      </w:r>
      <w:r w:rsidRPr="009C4C3F">
        <w:rPr>
          <w:rFonts w:eastAsia="TT15Et00"/>
          <w:lang w:eastAsia="en-US"/>
        </w:rPr>
        <w:t xml:space="preserve"> komedie</w:t>
      </w:r>
    </w:p>
    <w:p w:rsidR="00315B26" w:rsidRPr="009C4C3F" w:rsidRDefault="00315B26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2.</w:t>
      </w:r>
      <w:r w:rsidRPr="009C4C3F">
        <w:rPr>
          <w:rFonts w:eastAsia="TT15Et00"/>
          <w:lang w:eastAsia="en-US"/>
        </w:rPr>
        <w:tab/>
        <w:t xml:space="preserve">Bible: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 xml:space="preserve">Starý zákon </w:t>
      </w:r>
    </w:p>
    <w:p w:rsidR="00315B26" w:rsidRPr="009C4C3F" w:rsidRDefault="00315B26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3.</w:t>
      </w:r>
      <w:r w:rsidRPr="009C4C3F">
        <w:rPr>
          <w:rFonts w:eastAsia="TT15Et00"/>
          <w:lang w:eastAsia="en-US"/>
        </w:rPr>
        <w:tab/>
        <w:t xml:space="preserve">Bible: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Nový zákon</w:t>
      </w:r>
    </w:p>
    <w:p w:rsidR="00315B26" w:rsidRPr="009C4C3F" w:rsidRDefault="00315B26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4.</w:t>
      </w:r>
      <w:r w:rsidRPr="009C4C3F">
        <w:rPr>
          <w:rFonts w:eastAsia="TT15Et00"/>
          <w:lang w:eastAsia="en-US"/>
        </w:rPr>
        <w:tab/>
        <w:t xml:space="preserve">BOCCACCIO, </w:t>
      </w:r>
      <w:proofErr w:type="spellStart"/>
      <w:r w:rsidRPr="009C4C3F">
        <w:rPr>
          <w:rFonts w:eastAsia="TT15Et00"/>
          <w:lang w:eastAsia="en-US"/>
        </w:rPr>
        <w:t>Giovanni</w:t>
      </w:r>
      <w:proofErr w:type="spellEnd"/>
      <w:r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Dekameron</w:t>
      </w:r>
    </w:p>
    <w:p w:rsidR="00315B26" w:rsidRPr="009C4C3F" w:rsidRDefault="00315B26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5.</w:t>
      </w:r>
      <w:r w:rsidRPr="009C4C3F">
        <w:rPr>
          <w:rFonts w:eastAsia="TT15Et00"/>
          <w:lang w:eastAsia="en-US"/>
        </w:rPr>
        <w:tab/>
        <w:t xml:space="preserve">CERVANTES, </w:t>
      </w:r>
      <w:proofErr w:type="spellStart"/>
      <w:r w:rsidRPr="009C4C3F">
        <w:rPr>
          <w:rFonts w:eastAsia="TT15Et00"/>
          <w:lang w:eastAsia="en-US"/>
        </w:rPr>
        <w:t>Miguel</w:t>
      </w:r>
      <w:proofErr w:type="spellEnd"/>
      <w:r w:rsidRPr="009C4C3F">
        <w:rPr>
          <w:rFonts w:eastAsia="TT15Et00"/>
          <w:lang w:eastAsia="en-US"/>
        </w:rPr>
        <w:t xml:space="preserve"> y </w:t>
      </w:r>
      <w:proofErr w:type="spellStart"/>
      <w:r w:rsidRPr="009C4C3F">
        <w:rPr>
          <w:rFonts w:eastAsia="TT15Et00"/>
          <w:lang w:eastAsia="en-US"/>
        </w:rPr>
        <w:t>Saavedra</w:t>
      </w:r>
      <w:proofErr w:type="spellEnd"/>
      <w:r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  <w:t>Dů</w:t>
      </w:r>
      <w:r w:rsidR="0035743A" w:rsidRPr="009C4C3F">
        <w:rPr>
          <w:rFonts w:eastAsia="TT15Et00"/>
          <w:lang w:eastAsia="en-US"/>
        </w:rPr>
        <w:t>myslný rytí</w:t>
      </w:r>
      <w:r w:rsidRPr="009C4C3F">
        <w:rPr>
          <w:rFonts w:eastAsia="TT15Et00"/>
          <w:lang w:eastAsia="en-US"/>
        </w:rPr>
        <w:t xml:space="preserve">ř don Quijote de la </w:t>
      </w:r>
      <w:proofErr w:type="spellStart"/>
      <w:r w:rsidRPr="009C4C3F">
        <w:rPr>
          <w:rFonts w:eastAsia="TT15Et00"/>
          <w:lang w:eastAsia="en-US"/>
        </w:rPr>
        <w:t>Mancha</w:t>
      </w:r>
      <w:proofErr w:type="spellEnd"/>
    </w:p>
    <w:p w:rsidR="00315B26" w:rsidRPr="009C4C3F" w:rsidRDefault="0035743A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6.</w:t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>Dalimilova kronika</w:t>
      </w:r>
    </w:p>
    <w:p w:rsidR="00315B26" w:rsidRPr="009C4C3F" w:rsidRDefault="0035743A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7.</w:t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 xml:space="preserve">DEFOE, Daniel: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 xml:space="preserve">Robinson </w:t>
      </w:r>
      <w:proofErr w:type="spellStart"/>
      <w:r w:rsidR="00315B26" w:rsidRPr="009C4C3F">
        <w:rPr>
          <w:rFonts w:eastAsia="TT15Et00"/>
          <w:lang w:eastAsia="en-US"/>
        </w:rPr>
        <w:t>Crusoe</w:t>
      </w:r>
      <w:proofErr w:type="spellEnd"/>
    </w:p>
    <w:p w:rsidR="00315B26" w:rsidRPr="009C4C3F" w:rsidRDefault="0035743A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8.</w:t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 xml:space="preserve">MOLIERE: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>Lakomec</w:t>
      </w:r>
    </w:p>
    <w:p w:rsidR="00315B26" w:rsidRPr="009C4C3F" w:rsidRDefault="0035743A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9.</w:t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 xml:space="preserve">SHAKESPEARE, William: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>Hamlet</w:t>
      </w:r>
    </w:p>
    <w:p w:rsidR="00315B26" w:rsidRPr="009C4C3F" w:rsidRDefault="0035743A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>Othello</w:t>
      </w:r>
    </w:p>
    <w:p w:rsidR="00315B26" w:rsidRPr="009C4C3F" w:rsidRDefault="0035743A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>Romeo a Julie</w:t>
      </w:r>
    </w:p>
    <w:p w:rsidR="00315B26" w:rsidRPr="009C4C3F" w:rsidRDefault="0035743A" w:rsidP="00315B26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12.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Sen noci svatojánské</w:t>
      </w:r>
    </w:p>
    <w:p w:rsidR="00315B26" w:rsidRPr="009C4C3F" w:rsidRDefault="0035743A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13.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>Zkroceni zl</w:t>
      </w:r>
      <w:r w:rsidRPr="009C4C3F">
        <w:rPr>
          <w:rFonts w:eastAsia="TT15Et00"/>
          <w:lang w:eastAsia="en-US"/>
        </w:rPr>
        <w:t>é</w:t>
      </w:r>
      <w:r w:rsidR="00315B26" w:rsidRPr="009C4C3F">
        <w:rPr>
          <w:rFonts w:eastAsia="TT15Et00"/>
          <w:lang w:eastAsia="en-US"/>
        </w:rPr>
        <w:t xml:space="preserve"> ženy</w:t>
      </w:r>
    </w:p>
    <w:p w:rsidR="00315B26" w:rsidRPr="009C4C3F" w:rsidRDefault="0035743A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14.</w:t>
      </w:r>
      <w:r w:rsidRPr="009C4C3F">
        <w:rPr>
          <w:rFonts w:eastAsia="TT15Et00"/>
          <w:lang w:eastAsia="en-US"/>
        </w:rPr>
        <w:tab/>
      </w:r>
      <w:r w:rsidR="00315B26" w:rsidRPr="009C4C3F">
        <w:rPr>
          <w:rFonts w:eastAsia="TT15Et00"/>
          <w:lang w:eastAsia="en-US"/>
        </w:rPr>
        <w:t xml:space="preserve">VILLON, Francois: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Zá</w:t>
      </w:r>
      <w:r w:rsidR="00315B26" w:rsidRPr="009C4C3F">
        <w:rPr>
          <w:rFonts w:eastAsia="TT15Et00"/>
          <w:lang w:eastAsia="en-US"/>
        </w:rPr>
        <w:t>věť</w:t>
      </w:r>
    </w:p>
    <w:p w:rsidR="009C4C3F" w:rsidRPr="005478E5" w:rsidRDefault="009C4C3F" w:rsidP="00315B26">
      <w:pPr>
        <w:rPr>
          <w:rFonts w:eastAsia="TT15Et00"/>
          <w:sz w:val="20"/>
          <w:szCs w:val="20"/>
          <w:lang w:eastAsia="en-US"/>
        </w:rPr>
      </w:pPr>
    </w:p>
    <w:p w:rsidR="0035743A" w:rsidRDefault="0035743A" w:rsidP="0035743A">
      <w:pPr>
        <w:autoSpaceDE w:val="0"/>
        <w:autoSpaceDN w:val="0"/>
        <w:adjustRightInd w:val="0"/>
        <w:rPr>
          <w:b/>
          <w:u w:val="single"/>
        </w:rPr>
      </w:pPr>
      <w:r w:rsidRPr="005478E5">
        <w:rPr>
          <w:b/>
          <w:u w:val="single"/>
        </w:rPr>
        <w:t xml:space="preserve">Světová a česká literatura 19. </w:t>
      </w:r>
      <w:proofErr w:type="gramStart"/>
      <w:r w:rsidRPr="005478E5">
        <w:rPr>
          <w:b/>
          <w:u w:val="single"/>
        </w:rPr>
        <w:t>století</w:t>
      </w:r>
      <w:r w:rsidR="009C4C3F">
        <w:rPr>
          <w:b/>
          <w:u w:val="single"/>
        </w:rPr>
        <w:t xml:space="preserve"> :</w:t>
      </w:r>
      <w:proofErr w:type="gramEnd"/>
    </w:p>
    <w:p w:rsidR="009C4C3F" w:rsidRPr="005478E5" w:rsidRDefault="009C4C3F" w:rsidP="0035743A">
      <w:pPr>
        <w:autoSpaceDE w:val="0"/>
        <w:autoSpaceDN w:val="0"/>
        <w:adjustRightInd w:val="0"/>
        <w:rPr>
          <w:b/>
          <w:u w:val="single"/>
        </w:rPr>
      </w:pP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15.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BAUDELAIRE, Charles: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Květy zla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16.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ČECH, Svatopluk: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Nový epochá</w:t>
      </w:r>
      <w:r w:rsidR="005478E5" w:rsidRPr="009C4C3F">
        <w:rPr>
          <w:rFonts w:eastAsia="TT15Et00"/>
          <w:lang w:eastAsia="en-US"/>
        </w:rPr>
        <w:t>lní</w:t>
      </w:r>
      <w:r w:rsidR="0035743A" w:rsidRPr="009C4C3F">
        <w:rPr>
          <w:rFonts w:eastAsia="TT15Et00"/>
          <w:lang w:eastAsia="en-US"/>
        </w:rPr>
        <w:t xml:space="preserve"> v</w:t>
      </w:r>
      <w:r w:rsidRPr="009C4C3F">
        <w:rPr>
          <w:rFonts w:eastAsia="TT15Et00"/>
          <w:lang w:eastAsia="en-US"/>
        </w:rPr>
        <w:t>ý</w:t>
      </w:r>
      <w:r w:rsidR="0035743A" w:rsidRPr="009C4C3F">
        <w:rPr>
          <w:rFonts w:eastAsia="TT15Et00"/>
          <w:lang w:eastAsia="en-US"/>
        </w:rPr>
        <w:t>let pana Broučka, tentokr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 xml:space="preserve">te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do XV. století</w:t>
      </w:r>
    </w:p>
    <w:p w:rsidR="00ED14F8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17.</w:t>
      </w:r>
      <w:r w:rsidRPr="009C4C3F">
        <w:rPr>
          <w:rFonts w:eastAsia="TT15Et00"/>
          <w:lang w:eastAsia="en-US"/>
        </w:rPr>
        <w:tab/>
        <w:t xml:space="preserve">ČECHOV, Anton Pavlovič: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Višňový sad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18.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DICKENS, Charles: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Oliver Twist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19.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DUMAS, Alexandre: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Hrabě </w:t>
      </w:r>
      <w:proofErr w:type="spellStart"/>
      <w:r w:rsidR="0035743A" w:rsidRPr="009C4C3F">
        <w:rPr>
          <w:rFonts w:eastAsia="TT15Et00"/>
          <w:lang w:eastAsia="en-US"/>
        </w:rPr>
        <w:t>Monte</w:t>
      </w:r>
      <w:proofErr w:type="spellEnd"/>
      <w:r w:rsidR="0035743A" w:rsidRPr="009C4C3F">
        <w:rPr>
          <w:rFonts w:eastAsia="TT15Et00"/>
          <w:lang w:eastAsia="en-US"/>
        </w:rPr>
        <w:t xml:space="preserve"> </w:t>
      </w:r>
      <w:proofErr w:type="spellStart"/>
      <w:r w:rsidR="0035743A" w:rsidRPr="009C4C3F">
        <w:rPr>
          <w:rFonts w:eastAsia="TT15Et00"/>
          <w:lang w:eastAsia="en-US"/>
        </w:rPr>
        <w:t>Christo</w:t>
      </w:r>
      <w:proofErr w:type="spellEnd"/>
    </w:p>
    <w:p w:rsidR="00ED14F8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20.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Tři mušketýři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21.</w:t>
      </w:r>
      <w:r w:rsidRPr="009C4C3F">
        <w:rPr>
          <w:rFonts w:eastAsia="TT15Et00"/>
          <w:lang w:eastAsia="en-US"/>
        </w:rPr>
        <w:tab/>
        <w:t>ERBEN, Karel Jaromí</w:t>
      </w:r>
      <w:r w:rsidR="0035743A" w:rsidRPr="009C4C3F">
        <w:rPr>
          <w:rFonts w:eastAsia="TT15Et00"/>
          <w:lang w:eastAsia="en-US"/>
        </w:rPr>
        <w:t xml:space="preserve">r: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Kytice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22.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GOGOL, Nikolaj </w:t>
      </w:r>
      <w:proofErr w:type="spellStart"/>
      <w:r w:rsidR="0035743A" w:rsidRPr="009C4C3F">
        <w:rPr>
          <w:rFonts w:eastAsia="TT15Et00"/>
          <w:lang w:eastAsia="en-US"/>
        </w:rPr>
        <w:t>Vasiljevič</w:t>
      </w:r>
      <w:proofErr w:type="spellEnd"/>
      <w:r w:rsidR="0035743A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Revizor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23.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HAVLIČ</w:t>
      </w:r>
      <w:r w:rsidRPr="009C4C3F">
        <w:rPr>
          <w:rFonts w:eastAsia="TT15Et00"/>
          <w:lang w:eastAsia="en-US"/>
        </w:rPr>
        <w:t>EK BOROVSKÝ</w:t>
      </w:r>
      <w:r w:rsidR="0035743A" w:rsidRPr="009C4C3F">
        <w:rPr>
          <w:rFonts w:eastAsia="TT15Et00"/>
          <w:lang w:eastAsia="en-US"/>
        </w:rPr>
        <w:t xml:space="preserve">, Karel: </w:t>
      </w:r>
      <w:r w:rsidRPr="009C4C3F">
        <w:rPr>
          <w:rFonts w:eastAsia="TT15Et00"/>
          <w:lang w:eastAsia="en-US"/>
        </w:rPr>
        <w:tab/>
        <w:t>Král Lá</w:t>
      </w:r>
      <w:r w:rsidR="0035743A" w:rsidRPr="009C4C3F">
        <w:rPr>
          <w:rFonts w:eastAsia="TT15Et00"/>
          <w:lang w:eastAsia="en-US"/>
        </w:rPr>
        <w:t>vra</w:t>
      </w:r>
    </w:p>
    <w:p w:rsidR="00ED14F8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24.</w:t>
      </w:r>
      <w:r w:rsidRPr="009C4C3F">
        <w:rPr>
          <w:rFonts w:eastAsia="TT15Et00"/>
          <w:lang w:eastAsia="en-US"/>
        </w:rPr>
        <w:tab/>
        <w:t xml:space="preserve">HUGO, Viktor: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Chrám Matky Boží v Paříži</w:t>
      </w:r>
    </w:p>
    <w:p w:rsidR="00ED14F8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25.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Bídníci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26.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JIR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 xml:space="preserve">SEK, Alois: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Star</w:t>
      </w:r>
      <w:r w:rsidRPr="009C4C3F">
        <w:rPr>
          <w:rFonts w:eastAsia="TT15Et00"/>
          <w:lang w:eastAsia="en-US"/>
        </w:rPr>
        <w:t>é</w:t>
      </w:r>
      <w:r w:rsidR="0035743A" w:rsidRPr="009C4C3F">
        <w:rPr>
          <w:rFonts w:eastAsia="TT15Et00"/>
          <w:lang w:eastAsia="en-US"/>
        </w:rPr>
        <w:t xml:space="preserve"> pověsti č</w:t>
      </w:r>
      <w:r w:rsidRPr="009C4C3F">
        <w:rPr>
          <w:rFonts w:eastAsia="TT15Et00"/>
          <w:lang w:eastAsia="en-US"/>
        </w:rPr>
        <w:t>eské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27.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LACLOS, </w:t>
      </w:r>
      <w:proofErr w:type="spellStart"/>
      <w:r w:rsidR="0035743A" w:rsidRPr="009C4C3F">
        <w:rPr>
          <w:rFonts w:eastAsia="TT15Et00"/>
          <w:lang w:eastAsia="en-US"/>
        </w:rPr>
        <w:t>Choderlos</w:t>
      </w:r>
      <w:proofErr w:type="spellEnd"/>
      <w:r w:rsidR="0035743A" w:rsidRPr="009C4C3F">
        <w:rPr>
          <w:rFonts w:eastAsia="TT15Et00"/>
          <w:lang w:eastAsia="en-US"/>
        </w:rPr>
        <w:t xml:space="preserve"> </w:t>
      </w:r>
      <w:proofErr w:type="gramStart"/>
      <w:r w:rsidR="0035743A" w:rsidRPr="009C4C3F">
        <w:rPr>
          <w:rFonts w:eastAsia="TT15Et00"/>
          <w:lang w:eastAsia="en-US"/>
        </w:rPr>
        <w:t>de</w:t>
      </w:r>
      <w:proofErr w:type="gramEnd"/>
      <w:r w:rsidR="0035743A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Nebezpečn</w:t>
      </w:r>
      <w:r w:rsidRPr="009C4C3F">
        <w:rPr>
          <w:rFonts w:eastAsia="TT15Et00"/>
          <w:lang w:eastAsia="en-US"/>
        </w:rPr>
        <w:t>é</w:t>
      </w:r>
      <w:r w:rsidR="0035743A" w:rsidRPr="009C4C3F">
        <w:rPr>
          <w:rFonts w:eastAsia="TT15Et00"/>
          <w:lang w:eastAsia="en-US"/>
        </w:rPr>
        <w:t xml:space="preserve"> zn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>mosti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28.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M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 xml:space="preserve">CHA, Karel Hynek: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M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>j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29.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MAUPASSANT, </w:t>
      </w:r>
      <w:proofErr w:type="spellStart"/>
      <w:r w:rsidR="0035743A" w:rsidRPr="009C4C3F">
        <w:rPr>
          <w:rFonts w:eastAsia="TT15Et00"/>
          <w:lang w:eastAsia="en-US"/>
        </w:rPr>
        <w:t>Guy</w:t>
      </w:r>
      <w:proofErr w:type="spellEnd"/>
      <w:r w:rsidR="0035743A" w:rsidRPr="009C4C3F">
        <w:rPr>
          <w:rFonts w:eastAsia="TT15Et00"/>
          <w:lang w:eastAsia="en-US"/>
        </w:rPr>
        <w:t xml:space="preserve"> </w:t>
      </w:r>
      <w:proofErr w:type="gramStart"/>
      <w:r w:rsidR="0035743A" w:rsidRPr="009C4C3F">
        <w:rPr>
          <w:rFonts w:eastAsia="TT15Et00"/>
          <w:lang w:eastAsia="en-US"/>
        </w:rPr>
        <w:t>de</w:t>
      </w:r>
      <w:proofErr w:type="gramEnd"/>
      <w:r w:rsidR="0035743A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Kulička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30.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NĚ</w:t>
      </w:r>
      <w:r w:rsidRPr="009C4C3F">
        <w:rPr>
          <w:rFonts w:eastAsia="TT15Et00"/>
          <w:lang w:eastAsia="en-US"/>
        </w:rPr>
        <w:t>MCOVÁ</w:t>
      </w:r>
      <w:r w:rsidR="0035743A" w:rsidRPr="009C4C3F">
        <w:rPr>
          <w:rFonts w:eastAsia="TT15Et00"/>
          <w:lang w:eastAsia="en-US"/>
        </w:rPr>
        <w:t xml:space="preserve">, Božena: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Babička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31.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Divá</w:t>
      </w:r>
      <w:r w:rsidR="0035743A" w:rsidRPr="009C4C3F">
        <w:rPr>
          <w:rFonts w:eastAsia="TT15Et00"/>
          <w:lang w:eastAsia="en-US"/>
        </w:rPr>
        <w:t xml:space="preserve"> B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>ra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32.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V zá</w:t>
      </w:r>
      <w:r w:rsidR="0035743A" w:rsidRPr="009C4C3F">
        <w:rPr>
          <w:rFonts w:eastAsia="TT15Et00"/>
          <w:lang w:eastAsia="en-US"/>
        </w:rPr>
        <w:t>mku a podz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>mč</w:t>
      </w:r>
      <w:r w:rsidRPr="009C4C3F">
        <w:rPr>
          <w:rFonts w:eastAsia="TT15Et00"/>
          <w:lang w:eastAsia="en-US"/>
        </w:rPr>
        <w:t>í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lastRenderedPageBreak/>
        <w:t>33.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NERUDA, Jan: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Povídky malostranské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34.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POE, Edgar Allan: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Havran</w:t>
      </w:r>
    </w:p>
    <w:p w:rsidR="0035743A" w:rsidRPr="009C4C3F" w:rsidRDefault="00ED14F8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35.</w:t>
      </w:r>
      <w:r w:rsidR="00C80B1F"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 xml:space="preserve">Jáma </w:t>
      </w:r>
      <w:r w:rsidR="00C80B1F" w:rsidRPr="009C4C3F">
        <w:rPr>
          <w:rFonts w:eastAsia="TT15Et00"/>
          <w:lang w:eastAsia="en-US"/>
        </w:rPr>
        <w:t>a kyvadlo - soubor povídek</w:t>
      </w:r>
    </w:p>
    <w:p w:rsidR="0035743A" w:rsidRPr="009C4C3F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36.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PUŠKIN, Alexandr </w:t>
      </w:r>
      <w:proofErr w:type="spellStart"/>
      <w:r w:rsidR="0035743A" w:rsidRPr="009C4C3F">
        <w:rPr>
          <w:rFonts w:eastAsia="TT15Et00"/>
          <w:lang w:eastAsia="en-US"/>
        </w:rPr>
        <w:t>Sergejevič</w:t>
      </w:r>
      <w:proofErr w:type="spellEnd"/>
      <w:r w:rsidR="0035743A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Evžen </w:t>
      </w:r>
      <w:proofErr w:type="spellStart"/>
      <w:r w:rsidR="0035743A" w:rsidRPr="009C4C3F">
        <w:rPr>
          <w:rFonts w:eastAsia="TT15Et00"/>
          <w:lang w:eastAsia="en-US"/>
        </w:rPr>
        <w:t>Oněgin</w:t>
      </w:r>
      <w:proofErr w:type="spellEnd"/>
    </w:p>
    <w:p w:rsidR="0035743A" w:rsidRPr="009C4C3F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37.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STEVENSON, Robert Louis: 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Ostrov pokladů</w:t>
      </w:r>
    </w:p>
    <w:p w:rsidR="0035743A" w:rsidRPr="009C4C3F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38.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SVĚTL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>, Karol</w:t>
      </w:r>
      <w:r w:rsidRPr="009C4C3F">
        <w:rPr>
          <w:rFonts w:eastAsia="TT15Et00"/>
          <w:lang w:eastAsia="en-US"/>
        </w:rPr>
        <w:t>í</w:t>
      </w:r>
      <w:r w:rsidR="0035743A" w:rsidRPr="009C4C3F">
        <w:rPr>
          <w:rFonts w:eastAsia="TT15Et00"/>
          <w:lang w:eastAsia="en-US"/>
        </w:rPr>
        <w:t xml:space="preserve">na: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Vesnick</w:t>
      </w:r>
      <w:r w:rsidRPr="009C4C3F">
        <w:rPr>
          <w:rFonts w:eastAsia="TT15Et00"/>
          <w:lang w:eastAsia="en-US"/>
        </w:rPr>
        <w:t>ý</w:t>
      </w:r>
      <w:r w:rsidR="0035743A" w:rsidRPr="009C4C3F">
        <w:rPr>
          <w:rFonts w:eastAsia="TT15Et00"/>
          <w:lang w:eastAsia="en-US"/>
        </w:rPr>
        <w:t xml:space="preserve"> rom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>n</w:t>
      </w:r>
    </w:p>
    <w:p w:rsidR="0035743A" w:rsidRPr="009C4C3F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39.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 xml:space="preserve">ŠLEJHAR, Josef Karel: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Kuře melancholik</w:t>
      </w:r>
    </w:p>
    <w:p w:rsidR="0035743A" w:rsidRPr="009C4C3F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40.</w:t>
      </w:r>
      <w:r w:rsidRPr="009C4C3F">
        <w:rPr>
          <w:rFonts w:eastAsia="TT15Et00"/>
          <w:lang w:eastAsia="en-US"/>
        </w:rPr>
        <w:tab/>
      </w:r>
      <w:r w:rsidR="0035743A" w:rsidRPr="009C4C3F">
        <w:rPr>
          <w:rFonts w:eastAsia="TT15Et00"/>
          <w:lang w:eastAsia="en-US"/>
        </w:rPr>
        <w:t>TYL, Josef Kajet</w:t>
      </w:r>
      <w:r w:rsidRPr="009C4C3F">
        <w:rPr>
          <w:rFonts w:eastAsia="TT15Et00"/>
          <w:lang w:eastAsia="en-US"/>
        </w:rPr>
        <w:t>á</w:t>
      </w:r>
      <w:r w:rsidR="0035743A" w:rsidRPr="009C4C3F">
        <w:rPr>
          <w:rFonts w:eastAsia="TT15Et00"/>
          <w:lang w:eastAsia="en-US"/>
        </w:rPr>
        <w:t xml:space="preserve">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Strakonicky dudá</w:t>
      </w:r>
      <w:r w:rsidR="0035743A" w:rsidRPr="009C4C3F">
        <w:rPr>
          <w:rFonts w:eastAsia="TT15Et00"/>
          <w:lang w:eastAsia="en-US"/>
        </w:rPr>
        <w:t>k</w:t>
      </w:r>
    </w:p>
    <w:p w:rsidR="0035743A" w:rsidRPr="009C4C3F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41.</w:t>
      </w:r>
      <w:r w:rsidRPr="009C4C3F">
        <w:rPr>
          <w:rFonts w:eastAsia="TT15Et00"/>
          <w:lang w:eastAsia="en-US"/>
        </w:rPr>
        <w:tab/>
      </w:r>
      <w:r w:rsidR="00ED14F8" w:rsidRPr="009C4C3F">
        <w:rPr>
          <w:rFonts w:eastAsia="TT15Et00"/>
          <w:lang w:eastAsia="en-US"/>
        </w:rPr>
        <w:t xml:space="preserve">VERNE, </w:t>
      </w:r>
      <w:proofErr w:type="spellStart"/>
      <w:r w:rsidR="00ED14F8" w:rsidRPr="009C4C3F">
        <w:rPr>
          <w:rFonts w:eastAsia="TT15Et00"/>
          <w:lang w:eastAsia="en-US"/>
        </w:rPr>
        <w:t>Jules</w:t>
      </w:r>
      <w:proofErr w:type="spellEnd"/>
      <w:r w:rsidR="00ED14F8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ED14F8" w:rsidRPr="009C4C3F">
        <w:rPr>
          <w:rFonts w:eastAsia="TT15Et00"/>
          <w:lang w:eastAsia="en-US"/>
        </w:rPr>
        <w:t>Dvacet tis</w:t>
      </w:r>
      <w:r w:rsidRPr="009C4C3F">
        <w:rPr>
          <w:rFonts w:eastAsia="TT15Et00"/>
          <w:lang w:eastAsia="en-US"/>
        </w:rPr>
        <w:t>í</w:t>
      </w:r>
      <w:r w:rsidR="00ED14F8" w:rsidRPr="009C4C3F">
        <w:rPr>
          <w:rFonts w:eastAsia="TT15Et00"/>
          <w:lang w:eastAsia="en-US"/>
        </w:rPr>
        <w:t>c mil pod mořem</w:t>
      </w:r>
    </w:p>
    <w:p w:rsidR="00ED14F8" w:rsidRDefault="00C80B1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42.</w:t>
      </w:r>
      <w:r w:rsidRPr="009C4C3F">
        <w:rPr>
          <w:rFonts w:eastAsia="TT15Et00"/>
          <w:lang w:eastAsia="en-US"/>
        </w:rPr>
        <w:tab/>
        <w:t>VRCHLICKÝ</w:t>
      </w:r>
      <w:r w:rsidR="00ED14F8" w:rsidRPr="009C4C3F">
        <w:rPr>
          <w:rFonts w:eastAsia="TT15Et00"/>
          <w:lang w:eastAsia="en-US"/>
        </w:rPr>
        <w:t xml:space="preserve">, Jaroslav: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ED14F8" w:rsidRPr="009C4C3F">
        <w:rPr>
          <w:rFonts w:eastAsia="TT15Et00"/>
          <w:lang w:eastAsia="en-US"/>
        </w:rPr>
        <w:t>Noc na Karlštejně</w:t>
      </w:r>
    </w:p>
    <w:p w:rsidR="009C4C3F" w:rsidRPr="009C4C3F" w:rsidRDefault="009C4C3F" w:rsidP="0035743A">
      <w:pPr>
        <w:autoSpaceDE w:val="0"/>
        <w:autoSpaceDN w:val="0"/>
        <w:adjustRightInd w:val="0"/>
        <w:rPr>
          <w:rFonts w:eastAsia="TT15Et00"/>
          <w:lang w:eastAsia="en-US"/>
        </w:rPr>
      </w:pPr>
    </w:p>
    <w:p w:rsidR="0035743A" w:rsidRDefault="00C80B1F" w:rsidP="00315B26">
      <w:pPr>
        <w:rPr>
          <w:b/>
          <w:u w:val="single"/>
        </w:rPr>
      </w:pPr>
      <w:r w:rsidRPr="005478E5">
        <w:rPr>
          <w:b/>
          <w:u w:val="single"/>
        </w:rPr>
        <w:t xml:space="preserve">Literatura 20. a 21. století - světová </w:t>
      </w:r>
      <w:proofErr w:type="gramStart"/>
      <w:r w:rsidRPr="005478E5">
        <w:rPr>
          <w:b/>
          <w:u w:val="single"/>
        </w:rPr>
        <w:t>literatura</w:t>
      </w:r>
      <w:r w:rsidR="009C4C3F">
        <w:rPr>
          <w:b/>
          <w:u w:val="single"/>
        </w:rPr>
        <w:t xml:space="preserve"> :</w:t>
      </w:r>
      <w:proofErr w:type="gramEnd"/>
    </w:p>
    <w:p w:rsidR="009C4C3F" w:rsidRPr="005478E5" w:rsidRDefault="009C4C3F" w:rsidP="00315B26">
      <w:pPr>
        <w:rPr>
          <w:b/>
          <w:u w:val="single"/>
        </w:rPr>
      </w:pPr>
    </w:p>
    <w:p w:rsidR="00C80B1F" w:rsidRPr="009C4C3F" w:rsidRDefault="00184D29" w:rsidP="00315B26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43.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BROWN, Dan: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Šifra mistra Leonarda</w:t>
      </w:r>
    </w:p>
    <w:p w:rsidR="00C80B1F" w:rsidRPr="009C4C3F" w:rsidRDefault="00184D29" w:rsidP="00C80B1F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44.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CAPOTE, Truman: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Chladnokrevně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45.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Sn</w:t>
      </w:r>
      <w:r w:rsidRPr="009C4C3F">
        <w:rPr>
          <w:rFonts w:eastAsia="TT15Et00"/>
          <w:lang w:eastAsia="en-US"/>
        </w:rPr>
        <w:t>í</w:t>
      </w:r>
      <w:r w:rsidR="00C80B1F" w:rsidRPr="009C4C3F">
        <w:rPr>
          <w:rFonts w:eastAsia="TT15Et00"/>
          <w:lang w:eastAsia="en-US"/>
        </w:rPr>
        <w:t xml:space="preserve">daně u </w:t>
      </w:r>
      <w:proofErr w:type="spellStart"/>
      <w:r w:rsidR="00C80B1F" w:rsidRPr="009C4C3F">
        <w:rPr>
          <w:rFonts w:eastAsia="TT15Et00"/>
          <w:lang w:eastAsia="en-US"/>
        </w:rPr>
        <w:t>Tiffanyho</w:t>
      </w:r>
      <w:proofErr w:type="spellEnd"/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46.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COELHO, Paulo: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Alchymista</w:t>
      </w:r>
    </w:p>
    <w:p w:rsidR="00184D29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47.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DOYLE, </w:t>
      </w:r>
      <w:proofErr w:type="spellStart"/>
      <w:r w:rsidR="00C80B1F" w:rsidRPr="009C4C3F">
        <w:rPr>
          <w:rFonts w:eastAsia="TT15Et00"/>
          <w:lang w:eastAsia="en-US"/>
        </w:rPr>
        <w:t>Arthur</w:t>
      </w:r>
      <w:proofErr w:type="spellEnd"/>
      <w:r w:rsidR="00C80B1F" w:rsidRPr="009C4C3F">
        <w:rPr>
          <w:rFonts w:eastAsia="TT15Et00"/>
          <w:lang w:eastAsia="en-US"/>
        </w:rPr>
        <w:t xml:space="preserve"> </w:t>
      </w:r>
      <w:proofErr w:type="spellStart"/>
      <w:r w:rsidR="00C80B1F" w:rsidRPr="009C4C3F">
        <w:rPr>
          <w:rFonts w:eastAsia="TT15Et00"/>
          <w:lang w:eastAsia="en-US"/>
        </w:rPr>
        <w:t>Conan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 xml:space="preserve">Pes </w:t>
      </w:r>
      <w:proofErr w:type="spellStart"/>
      <w:r w:rsidRPr="009C4C3F">
        <w:rPr>
          <w:rFonts w:eastAsia="TT15Et00"/>
          <w:lang w:eastAsia="en-US"/>
        </w:rPr>
        <w:t>baskervillský</w:t>
      </w:r>
      <w:proofErr w:type="spellEnd"/>
    </w:p>
    <w:p w:rsidR="00184D29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48.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Ztracený svět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49.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F., Christiane: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My děti ze stanice ZOO</w:t>
      </w:r>
    </w:p>
    <w:p w:rsidR="00C80B1F" w:rsidRPr="009C4C3F" w:rsidRDefault="00184D29" w:rsidP="00C80B1F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50.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FITZGERALD, </w:t>
      </w:r>
      <w:proofErr w:type="spellStart"/>
      <w:r w:rsidR="00C80B1F" w:rsidRPr="009C4C3F">
        <w:rPr>
          <w:rFonts w:eastAsia="TT15Et00"/>
          <w:lang w:eastAsia="en-US"/>
        </w:rPr>
        <w:t>Francis</w:t>
      </w:r>
      <w:proofErr w:type="spellEnd"/>
      <w:r w:rsidR="00C80B1F" w:rsidRPr="009C4C3F">
        <w:rPr>
          <w:rFonts w:eastAsia="TT15Et00"/>
          <w:lang w:eastAsia="en-US"/>
        </w:rPr>
        <w:t xml:space="preserve"> </w:t>
      </w:r>
      <w:proofErr w:type="spellStart"/>
      <w:r w:rsidR="00C80B1F" w:rsidRPr="009C4C3F">
        <w:rPr>
          <w:rFonts w:eastAsia="TT15Et00"/>
          <w:lang w:eastAsia="en-US"/>
        </w:rPr>
        <w:t>Scott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  <w:t>Velký</w:t>
      </w:r>
      <w:r w:rsidR="00C80B1F" w:rsidRPr="009C4C3F">
        <w:rPr>
          <w:rFonts w:eastAsia="TT15Et00"/>
          <w:lang w:eastAsia="en-US"/>
        </w:rPr>
        <w:t xml:space="preserve"> </w:t>
      </w:r>
      <w:proofErr w:type="spellStart"/>
      <w:r w:rsidR="00C80B1F" w:rsidRPr="009C4C3F">
        <w:rPr>
          <w:rFonts w:eastAsia="TT15Et00"/>
          <w:lang w:eastAsia="en-US"/>
        </w:rPr>
        <w:t>Gatsby</w:t>
      </w:r>
      <w:proofErr w:type="spellEnd"/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51.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FRANKOV</w:t>
      </w:r>
      <w:r w:rsidRPr="009C4C3F">
        <w:rPr>
          <w:rFonts w:eastAsia="TT15Et00"/>
          <w:lang w:eastAsia="en-US"/>
        </w:rPr>
        <w:t>Á</w:t>
      </w:r>
      <w:r w:rsidR="00C80B1F" w:rsidRPr="009C4C3F">
        <w:rPr>
          <w:rFonts w:eastAsia="TT15Et00"/>
          <w:lang w:eastAsia="en-US"/>
        </w:rPr>
        <w:t xml:space="preserve">, Anna: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Deník</w:t>
      </w:r>
      <w:r w:rsidR="00C80B1F" w:rsidRPr="009C4C3F">
        <w:rPr>
          <w:rFonts w:eastAsia="TT15Et00"/>
          <w:lang w:eastAsia="en-US"/>
        </w:rPr>
        <w:t xml:space="preserve"> Anny Frankov</w:t>
      </w:r>
      <w:r w:rsidRPr="009C4C3F">
        <w:rPr>
          <w:rFonts w:eastAsia="TT15Et00"/>
          <w:lang w:eastAsia="en-US"/>
        </w:rPr>
        <w:t>é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52.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HEMINGWAY, Ernest: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Stařec a moře</w:t>
      </w:r>
    </w:p>
    <w:p w:rsidR="00184D29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53.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Sbohem, armádo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54.</w:t>
      </w:r>
      <w:r w:rsidRPr="009C4C3F">
        <w:rPr>
          <w:rFonts w:eastAsia="TT15Et00"/>
          <w:lang w:eastAsia="en-US"/>
        </w:rPr>
        <w:tab/>
        <w:t xml:space="preserve">CHRISTIE, </w:t>
      </w:r>
      <w:proofErr w:type="spellStart"/>
      <w:r w:rsidRPr="009C4C3F">
        <w:rPr>
          <w:rFonts w:eastAsia="TT15Et00"/>
          <w:lang w:eastAsia="en-US"/>
        </w:rPr>
        <w:t>Agá</w:t>
      </w:r>
      <w:r w:rsidR="00C80B1F" w:rsidRPr="009C4C3F">
        <w:rPr>
          <w:rFonts w:eastAsia="TT15Et00"/>
          <w:lang w:eastAsia="en-US"/>
        </w:rPr>
        <w:t>tha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Deset malý</w:t>
      </w:r>
      <w:r w:rsidR="00C80B1F" w:rsidRPr="009C4C3F">
        <w:rPr>
          <w:rFonts w:eastAsia="TT15Et00"/>
          <w:lang w:eastAsia="en-US"/>
        </w:rPr>
        <w:t>ch černoušků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55.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IRVING, John: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Svět podle </w:t>
      </w:r>
      <w:proofErr w:type="spellStart"/>
      <w:r w:rsidR="00C80B1F" w:rsidRPr="009C4C3F">
        <w:rPr>
          <w:rFonts w:eastAsia="TT15Et00"/>
          <w:lang w:eastAsia="en-US"/>
        </w:rPr>
        <w:t>Garpa</w:t>
      </w:r>
      <w:proofErr w:type="spellEnd"/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56.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KAFKA, </w:t>
      </w:r>
      <w:proofErr w:type="spellStart"/>
      <w:r w:rsidR="00C80B1F" w:rsidRPr="009C4C3F">
        <w:rPr>
          <w:rFonts w:eastAsia="TT15Et00"/>
          <w:lang w:eastAsia="en-US"/>
        </w:rPr>
        <w:t>Franz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Proměna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57.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KEROUAC, Jack: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Na cestě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58.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KING, </w:t>
      </w:r>
      <w:proofErr w:type="spellStart"/>
      <w:r w:rsidR="00C80B1F" w:rsidRPr="009C4C3F">
        <w:rPr>
          <w:rFonts w:eastAsia="TT15Et00"/>
          <w:lang w:eastAsia="en-US"/>
        </w:rPr>
        <w:t>Stephen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Osvícení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59.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MERLE, Robert: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Smrt je mý</w:t>
      </w:r>
      <w:r w:rsidR="00C80B1F" w:rsidRPr="009C4C3F">
        <w:rPr>
          <w:rFonts w:eastAsia="TT15Et00"/>
          <w:lang w:eastAsia="en-US"/>
        </w:rPr>
        <w:t>m řemeslem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60.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MŇAČKO, Ladislav: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Smrt si ř</w:t>
      </w:r>
      <w:r w:rsidRPr="009C4C3F">
        <w:rPr>
          <w:rFonts w:eastAsia="TT15Et00"/>
          <w:lang w:eastAsia="en-US"/>
        </w:rPr>
        <w:t>í</w:t>
      </w:r>
      <w:r w:rsidR="00C80B1F" w:rsidRPr="009C4C3F">
        <w:rPr>
          <w:rFonts w:eastAsia="TT15Et00"/>
          <w:lang w:eastAsia="en-US"/>
        </w:rPr>
        <w:t>k</w:t>
      </w:r>
      <w:r w:rsidRPr="009C4C3F">
        <w:rPr>
          <w:rFonts w:eastAsia="TT15Et00"/>
          <w:lang w:eastAsia="en-US"/>
        </w:rPr>
        <w:t>á</w:t>
      </w:r>
      <w:r w:rsidR="00C80B1F" w:rsidRPr="009C4C3F">
        <w:rPr>
          <w:rFonts w:eastAsia="TT15Et00"/>
          <w:lang w:eastAsia="en-US"/>
        </w:rPr>
        <w:t xml:space="preserve"> </w:t>
      </w:r>
      <w:proofErr w:type="spellStart"/>
      <w:r w:rsidR="00C80B1F" w:rsidRPr="009C4C3F">
        <w:rPr>
          <w:rFonts w:eastAsia="TT15Et00"/>
          <w:lang w:eastAsia="en-US"/>
        </w:rPr>
        <w:t>Engelchen</w:t>
      </w:r>
      <w:proofErr w:type="spellEnd"/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61.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NABOKOV, </w:t>
      </w:r>
      <w:proofErr w:type="spellStart"/>
      <w:r w:rsidR="00C80B1F" w:rsidRPr="009C4C3F">
        <w:rPr>
          <w:rFonts w:eastAsia="TT15Et00"/>
          <w:lang w:eastAsia="en-US"/>
        </w:rPr>
        <w:t>Vladimir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proofErr w:type="spellStart"/>
      <w:r w:rsidR="00C80B1F" w:rsidRPr="009C4C3F">
        <w:rPr>
          <w:rFonts w:eastAsia="TT15Et00"/>
          <w:lang w:eastAsia="en-US"/>
        </w:rPr>
        <w:t>Lolita</w:t>
      </w:r>
      <w:proofErr w:type="spellEnd"/>
    </w:p>
    <w:p w:rsidR="00C80B1F" w:rsidRPr="009C4C3F" w:rsidRDefault="00184D29" w:rsidP="00C80B1F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62.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ORWELL, </w:t>
      </w:r>
      <w:proofErr w:type="spellStart"/>
      <w:r w:rsidR="00C80B1F" w:rsidRPr="009C4C3F">
        <w:rPr>
          <w:rFonts w:eastAsia="TT15Et00"/>
          <w:lang w:eastAsia="en-US"/>
        </w:rPr>
        <w:t>George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Farma zv</w:t>
      </w:r>
      <w:r w:rsidRPr="009C4C3F">
        <w:rPr>
          <w:rFonts w:eastAsia="TT15Et00"/>
          <w:lang w:eastAsia="en-US"/>
        </w:rPr>
        <w:t>í</w:t>
      </w:r>
      <w:r w:rsidR="00C80B1F" w:rsidRPr="009C4C3F">
        <w:rPr>
          <w:rFonts w:eastAsia="TT15Et00"/>
          <w:lang w:eastAsia="en-US"/>
        </w:rPr>
        <w:t>řat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63.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PALAHNIUCK, </w:t>
      </w:r>
      <w:proofErr w:type="spellStart"/>
      <w:r w:rsidR="00C80B1F" w:rsidRPr="009C4C3F">
        <w:rPr>
          <w:rFonts w:eastAsia="TT15Et00"/>
          <w:lang w:eastAsia="en-US"/>
        </w:rPr>
        <w:t>Chuck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Klub </w:t>
      </w:r>
      <w:proofErr w:type="spellStart"/>
      <w:r w:rsidR="00C80B1F" w:rsidRPr="009C4C3F">
        <w:rPr>
          <w:rFonts w:eastAsia="TT15Et00"/>
          <w:lang w:eastAsia="en-US"/>
        </w:rPr>
        <w:t>rv</w:t>
      </w:r>
      <w:r w:rsidRPr="009C4C3F">
        <w:rPr>
          <w:rFonts w:eastAsia="TT15Et00"/>
          <w:lang w:eastAsia="en-US"/>
        </w:rPr>
        <w:t>á</w:t>
      </w:r>
      <w:r w:rsidR="00C80B1F" w:rsidRPr="009C4C3F">
        <w:rPr>
          <w:rFonts w:eastAsia="TT15Et00"/>
          <w:lang w:eastAsia="en-US"/>
        </w:rPr>
        <w:t>čů</w:t>
      </w:r>
      <w:proofErr w:type="spellEnd"/>
    </w:p>
    <w:p w:rsidR="00C80B1F" w:rsidRPr="009C4C3F" w:rsidRDefault="00184D29" w:rsidP="00C80B1F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64.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PUZZO, Mario: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Kmotr</w:t>
      </w:r>
    </w:p>
    <w:p w:rsidR="00C80B1F" w:rsidRPr="009C4C3F" w:rsidRDefault="00184D29" w:rsidP="00C80B1F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65.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REMARQUE, Erich Maria: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Na z</w:t>
      </w:r>
      <w:r w:rsidRPr="009C4C3F">
        <w:rPr>
          <w:rFonts w:eastAsia="TT15Et00"/>
          <w:lang w:eastAsia="en-US"/>
        </w:rPr>
        <w:t>á</w:t>
      </w:r>
      <w:r w:rsidR="00C80B1F" w:rsidRPr="009C4C3F">
        <w:rPr>
          <w:rFonts w:eastAsia="TT15Et00"/>
          <w:lang w:eastAsia="en-US"/>
        </w:rPr>
        <w:t>padn</w:t>
      </w:r>
      <w:r w:rsidRPr="009C4C3F">
        <w:rPr>
          <w:rFonts w:eastAsia="TT15Et00"/>
          <w:lang w:eastAsia="en-US"/>
        </w:rPr>
        <w:t>í</w:t>
      </w:r>
      <w:r w:rsidR="00C80B1F" w:rsidRPr="009C4C3F">
        <w:rPr>
          <w:rFonts w:eastAsia="TT15Et00"/>
          <w:lang w:eastAsia="en-US"/>
        </w:rPr>
        <w:t xml:space="preserve"> frontě klid</w:t>
      </w:r>
    </w:p>
    <w:p w:rsidR="00C80B1F" w:rsidRPr="009C4C3F" w:rsidRDefault="00184D29" w:rsidP="00C80B1F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66.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ROLLAND, Romain: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>Petr a Lucie</w:t>
      </w:r>
    </w:p>
    <w:p w:rsidR="00C80B1F" w:rsidRPr="009C4C3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67.</w:t>
      </w:r>
      <w:r w:rsidRPr="009C4C3F">
        <w:rPr>
          <w:rFonts w:eastAsia="TT15Et00"/>
          <w:lang w:eastAsia="en-US"/>
        </w:rPr>
        <w:tab/>
      </w:r>
      <w:r w:rsidR="00C80B1F" w:rsidRPr="009C4C3F">
        <w:rPr>
          <w:rFonts w:eastAsia="TT15Et00"/>
          <w:lang w:eastAsia="en-US"/>
        </w:rPr>
        <w:t xml:space="preserve">ROWLINGOVA, </w:t>
      </w:r>
      <w:proofErr w:type="spellStart"/>
      <w:r w:rsidR="00C80B1F" w:rsidRPr="009C4C3F">
        <w:rPr>
          <w:rFonts w:eastAsia="TT15Et00"/>
          <w:lang w:eastAsia="en-US"/>
        </w:rPr>
        <w:t>Joanne</w:t>
      </w:r>
      <w:proofErr w:type="spellEnd"/>
      <w:r w:rsidR="00C80B1F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proofErr w:type="spellStart"/>
      <w:r w:rsidR="00C80B1F" w:rsidRPr="009C4C3F">
        <w:rPr>
          <w:rFonts w:eastAsia="TT15Et00"/>
          <w:lang w:eastAsia="en-US"/>
        </w:rPr>
        <w:t>Harry</w:t>
      </w:r>
      <w:proofErr w:type="spellEnd"/>
      <w:r w:rsidR="00C80B1F" w:rsidRPr="009C4C3F">
        <w:rPr>
          <w:rFonts w:eastAsia="TT15Et00"/>
          <w:lang w:eastAsia="en-US"/>
        </w:rPr>
        <w:t xml:space="preserve"> </w:t>
      </w:r>
      <w:proofErr w:type="spellStart"/>
      <w:r w:rsidR="00C80B1F" w:rsidRPr="009C4C3F">
        <w:rPr>
          <w:rFonts w:eastAsia="TT15Et00"/>
          <w:lang w:eastAsia="en-US"/>
        </w:rPr>
        <w:t>Potter</w:t>
      </w:r>
      <w:proofErr w:type="spellEnd"/>
      <w:r w:rsidR="00C80B1F" w:rsidRPr="009C4C3F">
        <w:rPr>
          <w:rFonts w:eastAsia="TT15Et00"/>
          <w:lang w:eastAsia="en-US"/>
        </w:rPr>
        <w:t xml:space="preserve"> a kamen mudrců</w:t>
      </w:r>
    </w:p>
    <w:p w:rsidR="00184D29" w:rsidRPr="009C4C3F" w:rsidRDefault="00184D29" w:rsidP="00184D29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68.</w:t>
      </w:r>
      <w:r w:rsidRPr="009C4C3F">
        <w:rPr>
          <w:rFonts w:eastAsia="TT15Et00"/>
          <w:lang w:eastAsia="en-US"/>
        </w:rPr>
        <w:tab/>
        <w:t xml:space="preserve">RYAN, </w:t>
      </w:r>
      <w:proofErr w:type="spellStart"/>
      <w:r w:rsidRPr="009C4C3F">
        <w:rPr>
          <w:rFonts w:eastAsia="TT15Et00"/>
          <w:lang w:eastAsia="en-US"/>
        </w:rPr>
        <w:t>Patrick</w:t>
      </w:r>
      <w:proofErr w:type="spellEnd"/>
      <w:r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Jak jsem vyhrál válku</w:t>
      </w:r>
    </w:p>
    <w:p w:rsidR="00184D29" w:rsidRPr="009C4C3F" w:rsidRDefault="00184D29" w:rsidP="00184D29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69.</w:t>
      </w:r>
      <w:r w:rsidRPr="009C4C3F">
        <w:rPr>
          <w:rFonts w:eastAsia="TT15Et00"/>
          <w:lang w:eastAsia="en-US"/>
        </w:rPr>
        <w:tab/>
        <w:t xml:space="preserve">SAINT-EXUPERY, </w:t>
      </w:r>
      <w:proofErr w:type="spellStart"/>
      <w:r w:rsidRPr="009C4C3F">
        <w:rPr>
          <w:rFonts w:eastAsia="TT15Et00"/>
          <w:lang w:eastAsia="en-US"/>
        </w:rPr>
        <w:t>Antoine</w:t>
      </w:r>
      <w:proofErr w:type="spellEnd"/>
      <w:r w:rsidRPr="009C4C3F">
        <w:rPr>
          <w:rFonts w:eastAsia="TT15Et00"/>
          <w:lang w:eastAsia="en-US"/>
        </w:rPr>
        <w:t xml:space="preserve"> </w:t>
      </w:r>
      <w:proofErr w:type="gramStart"/>
      <w:r w:rsidRPr="009C4C3F">
        <w:rPr>
          <w:rFonts w:eastAsia="TT15Et00"/>
          <w:lang w:eastAsia="en-US"/>
        </w:rPr>
        <w:t>de</w:t>
      </w:r>
      <w:proofErr w:type="gramEnd"/>
      <w:r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  <w:t>Malý princ</w:t>
      </w:r>
    </w:p>
    <w:p w:rsidR="00184D29" w:rsidRPr="009C4C3F" w:rsidRDefault="00184D29" w:rsidP="00184D29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70.</w:t>
      </w:r>
      <w:r w:rsidRPr="009C4C3F">
        <w:rPr>
          <w:rFonts w:eastAsia="TT15Et00"/>
          <w:lang w:eastAsia="en-US"/>
        </w:rPr>
        <w:tab/>
        <w:t xml:space="preserve">SALINGER, </w:t>
      </w:r>
      <w:proofErr w:type="spellStart"/>
      <w:r w:rsidRPr="009C4C3F">
        <w:rPr>
          <w:rFonts w:eastAsia="TT15Et00"/>
          <w:lang w:eastAsia="en-US"/>
        </w:rPr>
        <w:t>Jerome</w:t>
      </w:r>
      <w:proofErr w:type="spellEnd"/>
      <w:r w:rsidRPr="009C4C3F">
        <w:rPr>
          <w:rFonts w:eastAsia="TT15Et00"/>
          <w:lang w:eastAsia="en-US"/>
        </w:rPr>
        <w:t xml:space="preserve"> David: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Kdo chytá v žitě</w:t>
      </w:r>
    </w:p>
    <w:p w:rsidR="00184D29" w:rsidRPr="009C4C3F" w:rsidRDefault="00184D29" w:rsidP="00184D29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71.</w:t>
      </w:r>
      <w:r w:rsidRPr="009C4C3F">
        <w:rPr>
          <w:rFonts w:eastAsia="TT15Et00"/>
          <w:lang w:eastAsia="en-US"/>
        </w:rPr>
        <w:tab/>
        <w:t xml:space="preserve">SHAW, </w:t>
      </w:r>
      <w:proofErr w:type="spellStart"/>
      <w:r w:rsidRPr="009C4C3F">
        <w:rPr>
          <w:rFonts w:eastAsia="TT15Et00"/>
          <w:lang w:eastAsia="en-US"/>
        </w:rPr>
        <w:t>George</w:t>
      </w:r>
      <w:proofErr w:type="spellEnd"/>
      <w:r w:rsidRPr="009C4C3F">
        <w:rPr>
          <w:rFonts w:eastAsia="TT15Et00"/>
          <w:lang w:eastAsia="en-US"/>
        </w:rPr>
        <w:t xml:space="preserve"> Bernard: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proofErr w:type="spellStart"/>
      <w:r w:rsidRPr="009C4C3F">
        <w:rPr>
          <w:rFonts w:eastAsia="TT15Et00"/>
          <w:lang w:eastAsia="en-US"/>
        </w:rPr>
        <w:t>Pygmalion</w:t>
      </w:r>
      <w:proofErr w:type="spellEnd"/>
    </w:p>
    <w:p w:rsidR="00184D29" w:rsidRPr="009C4C3F" w:rsidRDefault="00184D29" w:rsidP="00184D29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72.</w:t>
      </w:r>
      <w:r w:rsidRPr="009C4C3F">
        <w:rPr>
          <w:rFonts w:eastAsia="TT15Et00"/>
          <w:lang w:eastAsia="en-US"/>
        </w:rPr>
        <w:tab/>
        <w:t xml:space="preserve">STYRON, William: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proofErr w:type="spellStart"/>
      <w:r w:rsidRPr="009C4C3F">
        <w:rPr>
          <w:rFonts w:eastAsia="TT15Et00"/>
          <w:lang w:eastAsia="en-US"/>
        </w:rPr>
        <w:t>Sophiina</w:t>
      </w:r>
      <w:proofErr w:type="spellEnd"/>
      <w:r w:rsidRPr="009C4C3F">
        <w:rPr>
          <w:rFonts w:eastAsia="TT15Et00"/>
          <w:lang w:eastAsia="en-US"/>
        </w:rPr>
        <w:t xml:space="preserve"> volba</w:t>
      </w:r>
    </w:p>
    <w:p w:rsidR="00184D29" w:rsidRPr="009C4C3F" w:rsidRDefault="00184D29" w:rsidP="00184D29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73.</w:t>
      </w:r>
      <w:r w:rsidRPr="009C4C3F">
        <w:rPr>
          <w:rFonts w:eastAsia="TT15Et00"/>
          <w:lang w:eastAsia="en-US"/>
        </w:rPr>
        <w:tab/>
        <w:t xml:space="preserve">TOLKIEN, John </w:t>
      </w:r>
      <w:proofErr w:type="spellStart"/>
      <w:r w:rsidRPr="009C4C3F">
        <w:rPr>
          <w:rFonts w:eastAsia="TT15Et00"/>
          <w:lang w:eastAsia="en-US"/>
        </w:rPr>
        <w:t>Ronald</w:t>
      </w:r>
      <w:proofErr w:type="spellEnd"/>
      <w:r w:rsidRPr="009C4C3F">
        <w:rPr>
          <w:rFonts w:eastAsia="TT15Et00"/>
          <w:lang w:eastAsia="en-US"/>
        </w:rPr>
        <w:t xml:space="preserve"> </w:t>
      </w:r>
      <w:proofErr w:type="spellStart"/>
      <w:r w:rsidRPr="009C4C3F">
        <w:rPr>
          <w:rFonts w:eastAsia="TT15Et00"/>
          <w:lang w:eastAsia="en-US"/>
        </w:rPr>
        <w:t>Reuel</w:t>
      </w:r>
      <w:proofErr w:type="spellEnd"/>
      <w:r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  <w:t>Pán prstenů</w:t>
      </w:r>
    </w:p>
    <w:p w:rsidR="00184D29" w:rsidRPr="009C4C3F" w:rsidRDefault="00184D29" w:rsidP="00C80B1F">
      <w:pPr>
        <w:rPr>
          <w:bCs/>
        </w:rPr>
      </w:pPr>
      <w:r w:rsidRPr="009C4C3F">
        <w:rPr>
          <w:bCs/>
        </w:rPr>
        <w:t>74.</w:t>
      </w:r>
      <w:r w:rsidRPr="009C4C3F">
        <w:rPr>
          <w:bCs/>
        </w:rPr>
        <w:tab/>
        <w:t xml:space="preserve">WINSOR, </w:t>
      </w:r>
      <w:proofErr w:type="spellStart"/>
      <w:r w:rsidRPr="009C4C3F">
        <w:rPr>
          <w:bCs/>
        </w:rPr>
        <w:t>Kathleen</w:t>
      </w:r>
      <w:proofErr w:type="spellEnd"/>
      <w:r w:rsidRPr="009C4C3F">
        <w:rPr>
          <w:bCs/>
        </w:rPr>
        <w:t xml:space="preserve">: </w:t>
      </w:r>
      <w:r w:rsidRPr="009C4C3F">
        <w:rPr>
          <w:bCs/>
        </w:rPr>
        <w:tab/>
      </w:r>
      <w:r w:rsidRPr="009C4C3F">
        <w:rPr>
          <w:bCs/>
        </w:rPr>
        <w:tab/>
      </w:r>
      <w:r w:rsidRPr="009C4C3F">
        <w:rPr>
          <w:bCs/>
        </w:rPr>
        <w:tab/>
        <w:t>Věčná ambra</w:t>
      </w:r>
    </w:p>
    <w:p w:rsidR="00C80B1F" w:rsidRDefault="00184D29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75.</w:t>
      </w:r>
      <w:r w:rsidRPr="009C4C3F">
        <w:rPr>
          <w:rFonts w:eastAsia="TT15Et00"/>
          <w:lang w:eastAsia="en-US"/>
        </w:rPr>
        <w:tab/>
        <w:t xml:space="preserve">WYNDHAM, John: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 xml:space="preserve">Den </w:t>
      </w:r>
      <w:proofErr w:type="spellStart"/>
      <w:r w:rsidRPr="009C4C3F">
        <w:rPr>
          <w:rFonts w:eastAsia="TT15Et00"/>
          <w:lang w:eastAsia="en-US"/>
        </w:rPr>
        <w:t>trifidů</w:t>
      </w:r>
      <w:proofErr w:type="spellEnd"/>
    </w:p>
    <w:p w:rsidR="009C4C3F" w:rsidRPr="009C4C3F" w:rsidRDefault="009C4C3F" w:rsidP="00C80B1F">
      <w:pPr>
        <w:rPr>
          <w:rFonts w:eastAsia="TT15Et00"/>
          <w:lang w:eastAsia="en-US"/>
        </w:rPr>
      </w:pPr>
    </w:p>
    <w:p w:rsidR="00867C98" w:rsidRDefault="00867C98" w:rsidP="00C80B1F">
      <w:pPr>
        <w:rPr>
          <w:b/>
          <w:u w:val="single"/>
        </w:rPr>
      </w:pPr>
      <w:r w:rsidRPr="005478E5">
        <w:rPr>
          <w:b/>
          <w:u w:val="single"/>
        </w:rPr>
        <w:t xml:space="preserve">Literatura 20. a 21. století - česká </w:t>
      </w:r>
      <w:proofErr w:type="gramStart"/>
      <w:r w:rsidRPr="005478E5">
        <w:rPr>
          <w:b/>
          <w:u w:val="single"/>
        </w:rPr>
        <w:t>literatura</w:t>
      </w:r>
      <w:r w:rsidR="009C4C3F">
        <w:rPr>
          <w:b/>
          <w:u w:val="single"/>
        </w:rPr>
        <w:t xml:space="preserve"> :</w:t>
      </w:r>
      <w:proofErr w:type="gramEnd"/>
    </w:p>
    <w:p w:rsidR="009C4C3F" w:rsidRPr="005478E5" w:rsidRDefault="009C4C3F" w:rsidP="00C80B1F">
      <w:pPr>
        <w:rPr>
          <w:b/>
          <w:u w:val="single"/>
        </w:rPr>
      </w:pPr>
    </w:p>
    <w:p w:rsidR="00867C98" w:rsidRPr="009C4C3F" w:rsidRDefault="002A0F01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76.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BASS, Eduard: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Cirkus </w:t>
      </w:r>
      <w:proofErr w:type="spellStart"/>
      <w:r w:rsidR="00867C98" w:rsidRPr="009C4C3F">
        <w:rPr>
          <w:rFonts w:eastAsia="TT15Et00"/>
          <w:lang w:eastAsia="en-US"/>
        </w:rPr>
        <w:t>Humberto</w:t>
      </w:r>
      <w:proofErr w:type="spellEnd"/>
    </w:p>
    <w:p w:rsidR="002A0F01" w:rsidRPr="009C4C3F" w:rsidRDefault="002A0F01" w:rsidP="00C80B1F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77.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proofErr w:type="spellStart"/>
      <w:r w:rsidRPr="009C4C3F">
        <w:rPr>
          <w:rFonts w:eastAsia="TT15Et00"/>
          <w:lang w:eastAsia="en-US"/>
        </w:rPr>
        <w:t>Klapzubova</w:t>
      </w:r>
      <w:proofErr w:type="spellEnd"/>
      <w:r w:rsidRPr="009C4C3F">
        <w:rPr>
          <w:rFonts w:eastAsia="TT15Et00"/>
          <w:lang w:eastAsia="en-US"/>
        </w:rPr>
        <w:t xml:space="preserve"> jedenáctka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78.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ČAPEK, Karel: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B</w:t>
      </w:r>
      <w:r w:rsidRPr="009C4C3F">
        <w:rPr>
          <w:rFonts w:eastAsia="TT15Et00"/>
          <w:lang w:eastAsia="en-US"/>
        </w:rPr>
        <w:t>í</w:t>
      </w:r>
      <w:r w:rsidR="00867C98" w:rsidRPr="009C4C3F">
        <w:rPr>
          <w:rFonts w:eastAsia="TT15Et00"/>
          <w:lang w:eastAsia="en-US"/>
        </w:rPr>
        <w:t>l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 nemoc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79.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Pov</w:t>
      </w:r>
      <w:r w:rsidRPr="009C4C3F">
        <w:rPr>
          <w:rFonts w:eastAsia="TT15Et00"/>
          <w:lang w:eastAsia="en-US"/>
        </w:rPr>
        <w:t>ídky z jedné</w:t>
      </w:r>
      <w:r w:rsidR="00867C98" w:rsidRPr="009C4C3F">
        <w:rPr>
          <w:rFonts w:eastAsia="TT15Et00"/>
          <w:lang w:eastAsia="en-US"/>
        </w:rPr>
        <w:t xml:space="preserve"> kapsy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80.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R. U. R.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81.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V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lka s Mloky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lastRenderedPageBreak/>
        <w:t>82.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DOUSKOVA, Irena: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Hrd</w:t>
      </w:r>
      <w:r w:rsidRPr="009C4C3F">
        <w:rPr>
          <w:rFonts w:eastAsia="TT15Et00"/>
          <w:lang w:eastAsia="en-US"/>
        </w:rPr>
        <w:t>ý</w:t>
      </w:r>
      <w:r w:rsidR="00867C98" w:rsidRPr="009C4C3F">
        <w:rPr>
          <w:rFonts w:eastAsia="TT15Et00"/>
          <w:lang w:eastAsia="en-US"/>
        </w:rPr>
        <w:t xml:space="preserve"> </w:t>
      </w:r>
      <w:proofErr w:type="spellStart"/>
      <w:r w:rsidR="00867C98" w:rsidRPr="009C4C3F">
        <w:rPr>
          <w:rFonts w:eastAsia="TT15Et00"/>
          <w:lang w:eastAsia="en-US"/>
        </w:rPr>
        <w:t>Budžes</w:t>
      </w:r>
      <w:proofErr w:type="spellEnd"/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83.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DRDA, Jan: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Něm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 barik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da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84.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Hr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tky s čertem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85.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DYK, Viktor: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Krysař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86.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Mil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 sedmi loupež</w:t>
      </w:r>
      <w:r w:rsidR="005478E5" w:rsidRPr="009C4C3F">
        <w:rPr>
          <w:rFonts w:eastAsia="TT15Et00"/>
          <w:lang w:eastAsia="en-US"/>
        </w:rPr>
        <w:t>ní</w:t>
      </w:r>
      <w:r w:rsidR="00867C98" w:rsidRPr="009C4C3F">
        <w:rPr>
          <w:rFonts w:eastAsia="TT15Et00"/>
          <w:lang w:eastAsia="en-US"/>
        </w:rPr>
        <w:t>ků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87.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FOGLAR, Jaroslav: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Chata v jezern</w:t>
      </w:r>
      <w:r w:rsidRPr="009C4C3F">
        <w:rPr>
          <w:rFonts w:eastAsia="TT15Et00"/>
          <w:lang w:eastAsia="en-US"/>
        </w:rPr>
        <w:t>í</w:t>
      </w:r>
      <w:r w:rsidR="00867C98" w:rsidRPr="009C4C3F">
        <w:rPr>
          <w:rFonts w:eastAsia="TT15Et00"/>
          <w:lang w:eastAsia="en-US"/>
        </w:rPr>
        <w:t xml:space="preserve"> kotlině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88.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FUKS, Ladislav: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Spalovač mrtvol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89.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HAŠEK, Jaroslav: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Osudy dobr</w:t>
      </w:r>
      <w:r w:rsidR="005478E5" w:rsidRPr="009C4C3F">
        <w:rPr>
          <w:rFonts w:eastAsia="TT15Et00"/>
          <w:lang w:eastAsia="en-US"/>
        </w:rPr>
        <w:t>é</w:t>
      </w:r>
      <w:r w:rsidR="00867C98" w:rsidRPr="009C4C3F">
        <w:rPr>
          <w:rFonts w:eastAsia="TT15Et00"/>
          <w:lang w:eastAsia="en-US"/>
        </w:rPr>
        <w:t>ho voj</w:t>
      </w:r>
      <w:r w:rsidR="005478E5"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ka Švejka za sv</w:t>
      </w:r>
      <w:r w:rsidRPr="009C4C3F">
        <w:rPr>
          <w:rFonts w:eastAsia="TT15Et00"/>
          <w:lang w:eastAsia="en-US"/>
        </w:rPr>
        <w:t>.</w:t>
      </w:r>
      <w:r w:rsidR="00867C98" w:rsidRPr="009C4C3F">
        <w:rPr>
          <w:rFonts w:eastAsia="TT15Et00"/>
          <w:lang w:eastAsia="en-US"/>
        </w:rPr>
        <w:t xml:space="preserve"> v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lky (1. </w:t>
      </w:r>
      <w:proofErr w:type="spellStart"/>
      <w:r w:rsidR="00867C98" w:rsidRPr="009C4C3F">
        <w:rPr>
          <w:rFonts w:eastAsia="TT15Et00"/>
          <w:lang w:eastAsia="en-US"/>
        </w:rPr>
        <w:t>dil</w:t>
      </w:r>
      <w:proofErr w:type="spellEnd"/>
      <w:r w:rsidR="00867C98" w:rsidRPr="009C4C3F">
        <w:rPr>
          <w:rFonts w:eastAsia="TT15Et00"/>
          <w:lang w:eastAsia="en-US"/>
        </w:rPr>
        <w:t>)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90.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HRABAL, Bohumil: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5478E5" w:rsidRPr="009C4C3F">
        <w:rPr>
          <w:rFonts w:eastAsia="TT15Et00"/>
          <w:lang w:eastAsia="en-US"/>
        </w:rPr>
        <w:t>Obsluhoval jsem anglické</w:t>
      </w:r>
      <w:r w:rsidR="00867C98" w:rsidRPr="009C4C3F">
        <w:rPr>
          <w:rFonts w:eastAsia="TT15Et00"/>
          <w:lang w:eastAsia="en-US"/>
        </w:rPr>
        <w:t>ho kr</w:t>
      </w:r>
      <w:r w:rsidR="005478E5"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le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91.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Ostř</w:t>
      </w:r>
      <w:r w:rsidR="005478E5" w:rsidRPr="009C4C3F">
        <w:rPr>
          <w:rFonts w:eastAsia="TT15Et00"/>
          <w:lang w:eastAsia="en-US"/>
        </w:rPr>
        <w:t>e sledované</w:t>
      </w:r>
      <w:r w:rsidR="00867C98" w:rsidRPr="009C4C3F">
        <w:rPr>
          <w:rFonts w:eastAsia="TT15Et00"/>
          <w:lang w:eastAsia="en-US"/>
        </w:rPr>
        <w:t xml:space="preserve"> vlaky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92.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Postřižiny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93.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JIROTKA, Zdeněk: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Saturnin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94.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JOHN, Radek: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Memento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95.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KAPLICK</w:t>
      </w:r>
      <w:r w:rsidRPr="009C4C3F">
        <w:rPr>
          <w:rFonts w:eastAsia="TT15Et00"/>
          <w:lang w:eastAsia="en-US"/>
        </w:rPr>
        <w:t>Ý</w:t>
      </w:r>
      <w:r w:rsidR="00867C98" w:rsidRPr="009C4C3F">
        <w:rPr>
          <w:rFonts w:eastAsia="TT15Et00"/>
          <w:lang w:eastAsia="en-US"/>
        </w:rPr>
        <w:t>, V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clav: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Kladivo na čarodějnice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96.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KOPTA, Josef: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Hlí</w:t>
      </w:r>
      <w:r w:rsidR="00867C98" w:rsidRPr="009C4C3F">
        <w:rPr>
          <w:rFonts w:eastAsia="TT15Et00"/>
          <w:lang w:eastAsia="en-US"/>
        </w:rPr>
        <w:t>dač č. 47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97.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KRYL, Karel: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proofErr w:type="spellStart"/>
      <w:r w:rsidR="00867C98" w:rsidRPr="009C4C3F">
        <w:rPr>
          <w:rFonts w:eastAsia="TT15Et00"/>
          <w:lang w:eastAsia="en-US"/>
        </w:rPr>
        <w:t>Kn</w:t>
      </w:r>
      <w:r w:rsidRPr="009C4C3F">
        <w:rPr>
          <w:rFonts w:eastAsia="TT15Et00"/>
          <w:lang w:eastAsia="en-US"/>
        </w:rPr>
        <w:t>í</w:t>
      </w:r>
      <w:r w:rsidR="00867C98" w:rsidRPr="009C4C3F">
        <w:rPr>
          <w:rFonts w:eastAsia="TT15Et00"/>
          <w:lang w:eastAsia="en-US"/>
        </w:rPr>
        <w:t>ška</w:t>
      </w:r>
      <w:proofErr w:type="spellEnd"/>
      <w:r w:rsidR="00867C98" w:rsidRPr="009C4C3F">
        <w:rPr>
          <w:rFonts w:eastAsia="TT15Et00"/>
          <w:lang w:eastAsia="en-US"/>
        </w:rPr>
        <w:t xml:space="preserve"> Karla Kryla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98.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KUNDERA, Milan: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Směšn</w:t>
      </w:r>
      <w:r w:rsidRPr="009C4C3F">
        <w:rPr>
          <w:rFonts w:eastAsia="TT15Et00"/>
          <w:lang w:eastAsia="en-US"/>
        </w:rPr>
        <w:t>é</w:t>
      </w:r>
      <w:r w:rsidR="00867C98" w:rsidRPr="009C4C3F">
        <w:rPr>
          <w:rFonts w:eastAsia="TT15Et00"/>
          <w:lang w:eastAsia="en-US"/>
        </w:rPr>
        <w:t xml:space="preserve"> l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sky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99.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Žert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100.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LEG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TOV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, Květa: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 Jozova </w:t>
      </w:r>
      <w:proofErr w:type="spellStart"/>
      <w:r w:rsidR="00867C98" w:rsidRPr="009C4C3F">
        <w:rPr>
          <w:rFonts w:eastAsia="TT15Et00"/>
          <w:lang w:eastAsia="en-US"/>
        </w:rPr>
        <w:t>Hanule</w:t>
      </w:r>
      <w:proofErr w:type="spellEnd"/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101.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LOUKOTKOV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, Jarmila: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Navzdory bás</w:t>
      </w:r>
      <w:r w:rsidR="005478E5" w:rsidRPr="009C4C3F">
        <w:rPr>
          <w:rFonts w:eastAsia="TT15Et00"/>
          <w:lang w:eastAsia="en-US"/>
        </w:rPr>
        <w:t>ník zpí</w:t>
      </w:r>
      <w:r w:rsidRPr="009C4C3F">
        <w:rPr>
          <w:rFonts w:eastAsia="TT15Et00"/>
          <w:lang w:eastAsia="en-US"/>
        </w:rPr>
        <w:t>vá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102.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OTČEN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ŠEK, Jan: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Romeo, Julie a tma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103.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P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RAL, Vladim</w:t>
      </w:r>
      <w:r w:rsidRPr="009C4C3F">
        <w:rPr>
          <w:rFonts w:eastAsia="TT15Et00"/>
          <w:lang w:eastAsia="en-US"/>
        </w:rPr>
        <w:t>í</w:t>
      </w:r>
      <w:r w:rsidR="00867C98" w:rsidRPr="009C4C3F">
        <w:rPr>
          <w:rFonts w:eastAsia="TT15Et00"/>
          <w:lang w:eastAsia="en-US"/>
        </w:rPr>
        <w:t xml:space="preserve">r: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Soukrom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 vichřice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104.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PAVEL, Ota: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Jak jsem potkal ryby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105.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Smrt kr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sn</w:t>
      </w:r>
      <w:r w:rsidRPr="009C4C3F">
        <w:rPr>
          <w:rFonts w:eastAsia="TT15Et00"/>
          <w:lang w:eastAsia="en-US"/>
        </w:rPr>
        <w:t>ý</w:t>
      </w:r>
      <w:r w:rsidR="00867C98" w:rsidRPr="009C4C3F">
        <w:rPr>
          <w:rFonts w:eastAsia="TT15Et00"/>
          <w:lang w:eastAsia="en-US"/>
        </w:rPr>
        <w:t>ch srnců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106.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PETIŠKA, Eduard: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Star</w:t>
      </w:r>
      <w:r w:rsidRPr="009C4C3F">
        <w:rPr>
          <w:rFonts w:eastAsia="TT15Et00"/>
          <w:lang w:eastAsia="en-US"/>
        </w:rPr>
        <w:t>é</w:t>
      </w:r>
      <w:r w:rsidR="00867C98" w:rsidRPr="009C4C3F">
        <w:rPr>
          <w:rFonts w:eastAsia="TT15Et00"/>
          <w:lang w:eastAsia="en-US"/>
        </w:rPr>
        <w:t xml:space="preserve"> ř</w:t>
      </w:r>
      <w:r w:rsidRPr="009C4C3F">
        <w:rPr>
          <w:rFonts w:eastAsia="TT15Et00"/>
          <w:lang w:eastAsia="en-US"/>
        </w:rPr>
        <w:t>ecké</w:t>
      </w:r>
      <w:r w:rsidR="00867C98" w:rsidRPr="009C4C3F">
        <w:rPr>
          <w:rFonts w:eastAsia="TT15Et00"/>
          <w:lang w:eastAsia="en-US"/>
        </w:rPr>
        <w:t xml:space="preserve"> b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je a pověsti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107.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POL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 xml:space="preserve">ČEK, Karel: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Bylo n</w:t>
      </w:r>
      <w:r w:rsidRPr="009C4C3F">
        <w:rPr>
          <w:rFonts w:eastAsia="TT15Et00"/>
          <w:lang w:eastAsia="en-US"/>
        </w:rPr>
        <w:t>á</w:t>
      </w:r>
      <w:r w:rsidR="00867C98" w:rsidRPr="009C4C3F">
        <w:rPr>
          <w:rFonts w:eastAsia="TT15Et00"/>
          <w:lang w:eastAsia="en-US"/>
        </w:rPr>
        <w:t>s pět</w:t>
      </w:r>
    </w:p>
    <w:p w:rsidR="00867C98" w:rsidRPr="009C4C3F" w:rsidRDefault="002A0F01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108.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SEIFERT, Jaroslav: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Maminka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109.</w:t>
      </w:r>
      <w:r w:rsidRPr="009C4C3F">
        <w:rPr>
          <w:rFonts w:eastAsia="TT15Et00"/>
          <w:lang w:eastAsia="en-US"/>
        </w:rPr>
        <w:tab/>
        <w:t>SMOLJAK, L.</w:t>
      </w:r>
      <w:r w:rsidR="00867C98" w:rsidRPr="009C4C3F">
        <w:rPr>
          <w:rFonts w:eastAsia="TT15Et00"/>
          <w:lang w:eastAsia="en-US"/>
        </w:rPr>
        <w:t xml:space="preserve"> - SVĚ</w:t>
      </w:r>
      <w:r w:rsidRPr="009C4C3F">
        <w:rPr>
          <w:rFonts w:eastAsia="TT15Et00"/>
          <w:lang w:eastAsia="en-US"/>
        </w:rPr>
        <w:t>RAK, Z.</w:t>
      </w:r>
      <w:r w:rsidR="00867C98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  <w:t>Dlouhý</w:t>
      </w:r>
      <w:r w:rsidR="00867C98" w:rsidRPr="009C4C3F">
        <w:rPr>
          <w:rFonts w:eastAsia="TT15Et00"/>
          <w:lang w:eastAsia="en-US"/>
        </w:rPr>
        <w:t>, Š</w:t>
      </w:r>
      <w:r w:rsidRPr="009C4C3F">
        <w:rPr>
          <w:rFonts w:eastAsia="TT15Et00"/>
          <w:lang w:eastAsia="en-US"/>
        </w:rPr>
        <w:t>iroký a Krátkozraký</w:t>
      </w:r>
    </w:p>
    <w:p w:rsidR="00867C98" w:rsidRPr="009C4C3F" w:rsidRDefault="002A0F01" w:rsidP="00867C98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110.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5478E5" w:rsidRPr="009C4C3F">
        <w:rPr>
          <w:rFonts w:eastAsia="TT15Et00"/>
          <w:lang w:eastAsia="en-US"/>
        </w:rPr>
        <w:t>Dobytí severní</w:t>
      </w:r>
      <w:r w:rsidR="00867C98" w:rsidRPr="009C4C3F">
        <w:rPr>
          <w:rFonts w:eastAsia="TT15Et00"/>
          <w:lang w:eastAsia="en-US"/>
        </w:rPr>
        <w:t>ho p</w:t>
      </w:r>
      <w:r w:rsidR="005478E5" w:rsidRPr="009C4C3F">
        <w:rPr>
          <w:rFonts w:eastAsia="TT15Et00"/>
          <w:lang w:eastAsia="en-US"/>
        </w:rPr>
        <w:t>ó</w:t>
      </w:r>
      <w:r w:rsidR="00867C98" w:rsidRPr="009C4C3F">
        <w:rPr>
          <w:rFonts w:eastAsia="TT15Et00"/>
          <w:lang w:eastAsia="en-US"/>
        </w:rPr>
        <w:t>lu</w:t>
      </w:r>
    </w:p>
    <w:p w:rsidR="00867C98" w:rsidRPr="009C4C3F" w:rsidRDefault="005478E5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111.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Vraž</w:t>
      </w:r>
      <w:r w:rsidRPr="009C4C3F">
        <w:rPr>
          <w:rFonts w:eastAsia="TT15Et00"/>
          <w:lang w:eastAsia="en-US"/>
        </w:rPr>
        <w:t xml:space="preserve">da v salónním </w:t>
      </w:r>
      <w:proofErr w:type="spellStart"/>
      <w:r w:rsidRPr="009C4C3F">
        <w:rPr>
          <w:rFonts w:eastAsia="TT15Et00"/>
          <w:lang w:eastAsia="en-US"/>
        </w:rPr>
        <w:t>coupé</w:t>
      </w:r>
      <w:proofErr w:type="spellEnd"/>
    </w:p>
    <w:p w:rsidR="002A0F01" w:rsidRPr="009C4C3F" w:rsidRDefault="005478E5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112.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 xml:space="preserve">ŠABACH, Petr: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Hovno hoři</w:t>
      </w:r>
    </w:p>
    <w:p w:rsidR="002A0F01" w:rsidRPr="009C4C3F" w:rsidRDefault="005478E5" w:rsidP="002A0F01">
      <w:pPr>
        <w:autoSpaceDE w:val="0"/>
        <w:autoSpaceDN w:val="0"/>
        <w:adjustRightInd w:val="0"/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113.</w:t>
      </w:r>
      <w:r w:rsidRPr="009C4C3F">
        <w:rPr>
          <w:rFonts w:eastAsia="TT15Et00"/>
          <w:lang w:eastAsia="en-US"/>
        </w:rPr>
        <w:tab/>
      </w:r>
      <w:r w:rsidR="002A0F01" w:rsidRPr="009C4C3F">
        <w:rPr>
          <w:rFonts w:eastAsia="TT15Et00"/>
          <w:lang w:eastAsia="en-US"/>
        </w:rPr>
        <w:t xml:space="preserve">VIEWEGH, Michal: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2A0F01" w:rsidRPr="009C4C3F">
        <w:rPr>
          <w:rFonts w:eastAsia="TT15Et00"/>
          <w:lang w:eastAsia="en-US"/>
        </w:rPr>
        <w:t>B</w:t>
      </w:r>
      <w:r w:rsidRPr="009C4C3F">
        <w:rPr>
          <w:rFonts w:eastAsia="TT15Et00"/>
          <w:lang w:eastAsia="en-US"/>
        </w:rPr>
        <w:t>á</w:t>
      </w:r>
      <w:r w:rsidR="002A0F01" w:rsidRPr="009C4C3F">
        <w:rPr>
          <w:rFonts w:eastAsia="TT15Et00"/>
          <w:lang w:eastAsia="en-US"/>
        </w:rPr>
        <w:t>ječn</w:t>
      </w:r>
      <w:r w:rsidRPr="009C4C3F">
        <w:rPr>
          <w:rFonts w:eastAsia="TT15Et00"/>
          <w:lang w:eastAsia="en-US"/>
        </w:rPr>
        <w:t>á</w:t>
      </w:r>
      <w:r w:rsidR="002A0F01" w:rsidRPr="009C4C3F">
        <w:rPr>
          <w:rFonts w:eastAsia="TT15Et00"/>
          <w:lang w:eastAsia="en-US"/>
        </w:rPr>
        <w:t xml:space="preserve"> l</w:t>
      </w:r>
      <w:r w:rsidRPr="009C4C3F">
        <w:rPr>
          <w:rFonts w:eastAsia="TT15Et00"/>
          <w:lang w:eastAsia="en-US"/>
        </w:rPr>
        <w:t>é</w:t>
      </w:r>
      <w:r w:rsidR="002A0F01" w:rsidRPr="009C4C3F">
        <w:rPr>
          <w:rFonts w:eastAsia="TT15Et00"/>
          <w:lang w:eastAsia="en-US"/>
        </w:rPr>
        <w:t>ta pod psa</w:t>
      </w:r>
    </w:p>
    <w:p w:rsidR="002A0F01" w:rsidRPr="009C4C3F" w:rsidRDefault="005478E5" w:rsidP="002A0F01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114.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2A0F01" w:rsidRPr="009C4C3F">
        <w:rPr>
          <w:rFonts w:eastAsia="TT15Et00"/>
          <w:lang w:eastAsia="en-US"/>
        </w:rPr>
        <w:t>V</w:t>
      </w:r>
      <w:r w:rsidRPr="009C4C3F">
        <w:rPr>
          <w:rFonts w:eastAsia="TT15Et00"/>
          <w:lang w:eastAsia="en-US"/>
        </w:rPr>
        <w:t>ýchova dí</w:t>
      </w:r>
      <w:r w:rsidR="002A0F01" w:rsidRPr="009C4C3F">
        <w:rPr>
          <w:rFonts w:eastAsia="TT15Et00"/>
          <w:lang w:eastAsia="en-US"/>
        </w:rPr>
        <w:t>vek v Č</w:t>
      </w:r>
      <w:r w:rsidRPr="009C4C3F">
        <w:rPr>
          <w:rFonts w:eastAsia="TT15Et00"/>
          <w:lang w:eastAsia="en-US"/>
        </w:rPr>
        <w:t>echá</w:t>
      </w:r>
      <w:r w:rsidR="002A0F01" w:rsidRPr="009C4C3F">
        <w:rPr>
          <w:rFonts w:eastAsia="TT15Et00"/>
          <w:lang w:eastAsia="en-US"/>
        </w:rPr>
        <w:t>ch</w:t>
      </w:r>
    </w:p>
    <w:p w:rsidR="005478E5" w:rsidRPr="009C4C3F" w:rsidRDefault="005478E5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115.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Účastníci zájezdu</w:t>
      </w:r>
    </w:p>
    <w:p w:rsidR="005478E5" w:rsidRPr="009C4C3F" w:rsidRDefault="005478E5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116.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  <w:t>Andělé všedního dne</w:t>
      </w:r>
    </w:p>
    <w:p w:rsidR="00867C98" w:rsidRPr="009C4C3F" w:rsidRDefault="005478E5" w:rsidP="00867C98">
      <w:pPr>
        <w:rPr>
          <w:rFonts w:eastAsia="TT15Et00"/>
          <w:lang w:eastAsia="en-US"/>
        </w:rPr>
      </w:pPr>
      <w:r w:rsidRPr="009C4C3F">
        <w:rPr>
          <w:rFonts w:eastAsia="TT15Et00"/>
          <w:lang w:eastAsia="en-US"/>
        </w:rPr>
        <w:t>117.</w:t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WOLKER, Jiř</w:t>
      </w:r>
      <w:r w:rsidRPr="009C4C3F">
        <w:rPr>
          <w:rFonts w:eastAsia="TT15Et00"/>
          <w:lang w:eastAsia="en-US"/>
        </w:rPr>
        <w:t>í</w:t>
      </w:r>
      <w:r w:rsidR="00867C98" w:rsidRPr="009C4C3F">
        <w:rPr>
          <w:rFonts w:eastAsia="TT15Et00"/>
          <w:lang w:eastAsia="en-US"/>
        </w:rPr>
        <w:t xml:space="preserve">: </w:t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Pr="009C4C3F">
        <w:rPr>
          <w:rFonts w:eastAsia="TT15Et00"/>
          <w:lang w:eastAsia="en-US"/>
        </w:rPr>
        <w:tab/>
      </w:r>
      <w:r w:rsidR="00867C98" w:rsidRPr="009C4C3F">
        <w:rPr>
          <w:rFonts w:eastAsia="TT15Et00"/>
          <w:lang w:eastAsia="en-US"/>
        </w:rPr>
        <w:t>Těž</w:t>
      </w:r>
      <w:r w:rsidRPr="009C4C3F">
        <w:rPr>
          <w:rFonts w:eastAsia="TT15Et00"/>
          <w:lang w:eastAsia="en-US"/>
        </w:rPr>
        <w:t>ká</w:t>
      </w:r>
      <w:r w:rsidR="00867C98" w:rsidRPr="009C4C3F">
        <w:rPr>
          <w:rFonts w:eastAsia="TT15Et00"/>
          <w:lang w:eastAsia="en-US"/>
        </w:rPr>
        <w:t xml:space="preserve"> hodina</w:t>
      </w:r>
    </w:p>
    <w:p w:rsidR="00867C98" w:rsidRDefault="00867C98" w:rsidP="00867C98">
      <w:pPr>
        <w:rPr>
          <w:b/>
          <w:u w:val="single"/>
        </w:rPr>
      </w:pPr>
    </w:p>
    <w:p w:rsidR="009C4C3F" w:rsidRDefault="009C4C3F" w:rsidP="00867C98">
      <w:pPr>
        <w:rPr>
          <w:b/>
          <w:u w:val="single"/>
        </w:rPr>
      </w:pPr>
    </w:p>
    <w:p w:rsidR="009C4C3F" w:rsidRPr="009C4C3F" w:rsidRDefault="009C4C3F" w:rsidP="00867C98">
      <w:pPr>
        <w:rPr>
          <w:b/>
          <w:u w:val="single"/>
        </w:rPr>
      </w:pPr>
    </w:p>
    <w:p w:rsidR="005478E5" w:rsidRPr="009C4C3F" w:rsidRDefault="005478E5" w:rsidP="005478E5">
      <w:pPr>
        <w:rPr>
          <w:b/>
        </w:rPr>
      </w:pPr>
      <w:r w:rsidRPr="009C4C3F">
        <w:rPr>
          <w:b/>
        </w:rPr>
        <w:t xml:space="preserve">Zpracovala: Mgr. Lenka Strejcová </w:t>
      </w:r>
      <w:r w:rsidRPr="009C4C3F">
        <w:rPr>
          <w:b/>
        </w:rPr>
        <w:tab/>
        <w:t>…………………</w:t>
      </w:r>
      <w:proofErr w:type="gramStart"/>
      <w:r w:rsidRPr="009C4C3F">
        <w:rPr>
          <w:b/>
        </w:rPr>
        <w:t>…..............................................</w:t>
      </w:r>
      <w:r w:rsidR="009C4C3F">
        <w:rPr>
          <w:b/>
        </w:rPr>
        <w:t>.</w:t>
      </w:r>
      <w:proofErr w:type="gramEnd"/>
    </w:p>
    <w:p w:rsidR="005478E5" w:rsidRPr="009C4C3F" w:rsidRDefault="005478E5" w:rsidP="005478E5">
      <w:pPr>
        <w:rPr>
          <w:b/>
        </w:rPr>
      </w:pPr>
    </w:p>
    <w:p w:rsidR="00626A1F" w:rsidRPr="009C4C3F" w:rsidRDefault="009C4C3F" w:rsidP="005478E5">
      <w:pPr>
        <w:rPr>
          <w:b/>
        </w:rPr>
      </w:pPr>
      <w:proofErr w:type="gramStart"/>
      <w:r>
        <w:rPr>
          <w:b/>
        </w:rPr>
        <w:t>Dne: ...........</w:t>
      </w:r>
      <w:r w:rsidR="00CC4A72" w:rsidRPr="009C4C3F">
        <w:rPr>
          <w:b/>
        </w:rPr>
        <w:t xml:space="preserve"> schválila</w:t>
      </w:r>
      <w:proofErr w:type="gramEnd"/>
      <w:r w:rsidR="00CC4A72" w:rsidRPr="009C4C3F">
        <w:rPr>
          <w:b/>
        </w:rPr>
        <w:t xml:space="preserve"> </w:t>
      </w:r>
      <w:r w:rsidR="00626A1F" w:rsidRPr="009C4C3F">
        <w:rPr>
          <w:b/>
        </w:rPr>
        <w:t xml:space="preserve"> ředitelk</w:t>
      </w:r>
      <w:r w:rsidR="00CC4A72" w:rsidRPr="009C4C3F">
        <w:rPr>
          <w:b/>
        </w:rPr>
        <w:t>a</w:t>
      </w:r>
      <w:r w:rsidR="00626A1F" w:rsidRPr="009C4C3F">
        <w:rPr>
          <w:b/>
        </w:rPr>
        <w:t xml:space="preserve"> školy Mgr. Z Buršíkov</w:t>
      </w:r>
      <w:r w:rsidR="00CC4A72" w:rsidRPr="009C4C3F">
        <w:rPr>
          <w:b/>
        </w:rPr>
        <w:t>á</w:t>
      </w:r>
      <w:r w:rsidR="00626A1F" w:rsidRPr="009C4C3F">
        <w:rPr>
          <w:b/>
        </w:rPr>
        <w:t xml:space="preserve"> ..................................................</w:t>
      </w:r>
      <w:r>
        <w:rPr>
          <w:b/>
        </w:rPr>
        <w:t>...</w:t>
      </w:r>
    </w:p>
    <w:sectPr w:rsidR="00626A1F" w:rsidRPr="009C4C3F" w:rsidSect="009C4C3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5E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15B26"/>
    <w:rsid w:val="000C06B1"/>
    <w:rsid w:val="00184D29"/>
    <w:rsid w:val="0020218D"/>
    <w:rsid w:val="002A0F01"/>
    <w:rsid w:val="00315B26"/>
    <w:rsid w:val="00334F08"/>
    <w:rsid w:val="0035743A"/>
    <w:rsid w:val="005478E5"/>
    <w:rsid w:val="00626A1F"/>
    <w:rsid w:val="00867C98"/>
    <w:rsid w:val="008B1E65"/>
    <w:rsid w:val="00924357"/>
    <w:rsid w:val="009C4C3F"/>
    <w:rsid w:val="00BD5AD7"/>
    <w:rsid w:val="00C80B1F"/>
    <w:rsid w:val="00CC4A72"/>
    <w:rsid w:val="00D13CA6"/>
    <w:rsid w:val="00ED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C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petrs</dc:creator>
  <cp:lastModifiedBy>Alena Sedláčková</cp:lastModifiedBy>
  <cp:revision>6</cp:revision>
  <cp:lastPrinted>2014-09-29T11:13:00Z</cp:lastPrinted>
  <dcterms:created xsi:type="dcterms:W3CDTF">2014-09-28T10:33:00Z</dcterms:created>
  <dcterms:modified xsi:type="dcterms:W3CDTF">2014-09-29T11:15:00Z</dcterms:modified>
</cp:coreProperties>
</file>