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6EFF" w14:textId="77777777" w:rsidR="002614D3" w:rsidRDefault="00E7091B">
      <w:pPr>
        <w:jc w:val="center"/>
      </w:pPr>
      <w:r>
        <w:rPr>
          <w:rFonts w:ascii="Arial" w:hAnsi="Arial" w:cs="Arial"/>
          <w:sz w:val="33"/>
          <w:szCs w:val="33"/>
        </w:rPr>
        <w:t>Podmínky pro vstup žáků a pedagogických pracovníků na praktické vyučování do budovy školy a míst poskytovaného vzdělání</w:t>
      </w:r>
    </w:p>
    <w:p w14:paraId="5453FE29" w14:textId="77777777" w:rsidR="002614D3" w:rsidRDefault="002614D3">
      <w:pPr>
        <w:rPr>
          <w:rFonts w:ascii="Arial" w:hAnsi="Arial" w:cs="Arial"/>
          <w:sz w:val="26"/>
          <w:szCs w:val="26"/>
        </w:rPr>
      </w:pPr>
    </w:p>
    <w:p w14:paraId="354A41D0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>Testování žáků a pedagogických pracovníků bude prováděno 2x týdně, a to v pondělí a ve čtvrtek. Testování bude prováděno před začátkem vyučování antigenním testem v budově školy. K testování se může dostavit žák nebo zaměstnanec školy pouze tehdy, pokud ne</w:t>
      </w:r>
      <w:r>
        <w:rPr>
          <w:rFonts w:ascii="Arial" w:hAnsi="Arial" w:cs="Arial"/>
          <w:sz w:val="26"/>
          <w:szCs w:val="26"/>
        </w:rPr>
        <w:t xml:space="preserve">má příznaky virového onemocnění. </w:t>
      </w:r>
    </w:p>
    <w:p w14:paraId="7CCB9702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 xml:space="preserve">V případě pozitivního testu v pondělí bude žák dán do karanténní místnosti </w:t>
      </w:r>
      <w:proofErr w:type="gramStart"/>
      <w:r>
        <w:rPr>
          <w:rFonts w:ascii="Arial" w:hAnsi="Arial" w:cs="Arial"/>
          <w:sz w:val="26"/>
          <w:szCs w:val="26"/>
        </w:rPr>
        <w:t>a  bude</w:t>
      </w:r>
      <w:proofErr w:type="gramEnd"/>
      <w:r>
        <w:rPr>
          <w:rFonts w:ascii="Arial" w:hAnsi="Arial" w:cs="Arial"/>
          <w:sz w:val="26"/>
          <w:szCs w:val="26"/>
        </w:rPr>
        <w:t xml:space="preserve"> vyrozuměn zákonný zástupce nezletilého žáka a Krajská hygienická stanice. </w:t>
      </w:r>
    </w:p>
    <w:p w14:paraId="296D2EC0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>V případě pozitivního testu ve čtvrtek bude žák dán do karanténn</w:t>
      </w:r>
      <w:r>
        <w:rPr>
          <w:rFonts w:ascii="Arial" w:hAnsi="Arial" w:cs="Arial"/>
          <w:sz w:val="26"/>
          <w:szCs w:val="26"/>
        </w:rPr>
        <w:t xml:space="preserve">í místnosti a u nezletilého žáka bude vyrozuměn zákonný zástupce. Ostatní žáci ve třídě odejdou domů, poté bude vyrozuměna Krajská hygienická stanice, která jim nařídí karanténu na 10 dní. </w:t>
      </w:r>
    </w:p>
    <w:p w14:paraId="5CA73B83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>V případě pozitivního testu je žák povinen tuto skutečnost oznámit</w:t>
      </w:r>
      <w:r>
        <w:rPr>
          <w:rFonts w:ascii="Arial" w:hAnsi="Arial" w:cs="Arial"/>
          <w:sz w:val="26"/>
          <w:szCs w:val="26"/>
        </w:rPr>
        <w:t xml:space="preserve"> svému lékaři. Ten pošle žáka na PCR test, který potvrdí, zda je žák pozitivní nebo ne. </w:t>
      </w:r>
    </w:p>
    <w:p w14:paraId="16A30089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 xml:space="preserve">V případě, že PCR test nepotvrdí pozitivní nález, žák se s potvrzením o negativním výsledku dostaví do školy na odborný výcvik. </w:t>
      </w:r>
    </w:p>
    <w:p w14:paraId="0658497C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>Po uplynutí karantény se žáci opět dos</w:t>
      </w:r>
      <w:r>
        <w:rPr>
          <w:rFonts w:ascii="Arial" w:hAnsi="Arial" w:cs="Arial"/>
          <w:sz w:val="26"/>
          <w:szCs w:val="26"/>
        </w:rPr>
        <w:t xml:space="preserve">taví na odborný výcvik dle rozvrhu. </w:t>
      </w:r>
    </w:p>
    <w:p w14:paraId="0407D8FE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>Pozitivně testovaný žák se dostaví do školy s potvrzením o prodělané nákaze Covid-19.</w:t>
      </w:r>
    </w:p>
    <w:p w14:paraId="3C1C2B91" w14:textId="77777777" w:rsidR="002614D3" w:rsidRDefault="00E7091B">
      <w:pPr>
        <w:jc w:val="both"/>
      </w:pPr>
      <w:r>
        <w:rPr>
          <w:rFonts w:ascii="Arial" w:hAnsi="Arial" w:cs="Arial"/>
          <w:sz w:val="26"/>
          <w:szCs w:val="26"/>
        </w:rPr>
        <w:t xml:space="preserve">Test se nebude provádět u osob, které budou mít potvrzené testování antigenním testem nebo testem PCR ne starším než 48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hodin.Test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se</w:t>
      </w:r>
      <w:r>
        <w:rPr>
          <w:rFonts w:ascii="Arial" w:hAnsi="Arial" w:cs="Arial"/>
          <w:sz w:val="26"/>
          <w:szCs w:val="26"/>
        </w:rPr>
        <w:t xml:space="preserve"> nebude provádět u osob, které prodělaly onemocnění </w:t>
      </w:r>
      <w:proofErr w:type="spellStart"/>
      <w:r>
        <w:rPr>
          <w:rFonts w:ascii="Arial" w:hAnsi="Arial" w:cs="Arial"/>
          <w:sz w:val="26"/>
          <w:szCs w:val="26"/>
        </w:rPr>
        <w:t>Covid</w:t>
      </w:r>
      <w:proofErr w:type="spellEnd"/>
      <w:r>
        <w:rPr>
          <w:rFonts w:ascii="Arial" w:hAnsi="Arial" w:cs="Arial"/>
          <w:sz w:val="26"/>
          <w:szCs w:val="26"/>
        </w:rPr>
        <w:t xml:space="preserve"> -19 a jsou v ochranné lhůtě 90 dní. Test se také nebude provádět u osob, které mají vystavený certifikát Ministerstva zdravotnictví ČR o provedeném očkování proti Covid-</w:t>
      </w:r>
      <w:proofErr w:type="gramStart"/>
      <w:r>
        <w:rPr>
          <w:rFonts w:ascii="Arial" w:hAnsi="Arial" w:cs="Arial"/>
          <w:sz w:val="26"/>
          <w:szCs w:val="26"/>
        </w:rPr>
        <w:t>19  a</w:t>
      </w:r>
      <w:proofErr w:type="gramEnd"/>
      <w:r>
        <w:rPr>
          <w:rFonts w:ascii="Arial" w:hAnsi="Arial" w:cs="Arial"/>
          <w:sz w:val="26"/>
          <w:szCs w:val="26"/>
        </w:rPr>
        <w:t xml:space="preserve"> od aplikace druhé dávky</w:t>
      </w:r>
      <w:r>
        <w:rPr>
          <w:rFonts w:ascii="Arial" w:hAnsi="Arial" w:cs="Arial"/>
          <w:sz w:val="26"/>
          <w:szCs w:val="26"/>
        </w:rPr>
        <w:t xml:space="preserve"> očkovací látky uplynulo nejméně 14 dní.</w:t>
      </w:r>
    </w:p>
    <w:sectPr w:rsidR="002614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D3"/>
    <w:rsid w:val="002614D3"/>
    <w:rsid w:val="00E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DE3E"/>
  <w15:docId w15:val="{D461E982-0471-4DCF-95C1-DAC69AD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1452</Characters>
  <Application>Microsoft Office Word</Application>
  <DocSecurity>4</DocSecurity>
  <Lines>12</Lines>
  <Paragraphs>3</Paragraphs>
  <ScaleCrop>false</ScaleCrop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Alena Sedláčková</cp:lastModifiedBy>
  <cp:revision>2</cp:revision>
  <dcterms:created xsi:type="dcterms:W3CDTF">2021-04-16T06:07:00Z</dcterms:created>
  <dcterms:modified xsi:type="dcterms:W3CDTF">2021-04-16T06:07:00Z</dcterms:modified>
  <dc:language>cs-CZ</dc:language>
</cp:coreProperties>
</file>